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6CDD" w:rsidRPr="008363AF" w:rsidRDefault="00696CDD" w:rsidP="00696CDD">
      <w:pPr>
        <w:pStyle w:val="Ttulo"/>
        <w:jc w:val="both"/>
        <w:rPr>
          <w:rFonts w:asciiTheme="minorHAnsi" w:hAnsiTheme="minorHAnsi" w:cstheme="minorHAnsi"/>
          <w:b/>
          <w:bCs/>
        </w:rPr>
      </w:pPr>
      <w:bookmarkStart w:id="0" w:name="_Hlk163747656"/>
      <w:r w:rsidRPr="008363AF">
        <w:rPr>
          <w:rFonts w:asciiTheme="minorHAnsi" w:hAnsiTheme="minorHAnsi" w:cstheme="minorHAnsi"/>
          <w:lang w:val="es-MX"/>
        </w:rPr>
        <w:t xml:space="preserve">CIRCUITO: </w:t>
      </w:r>
      <w:r w:rsidR="0086716D" w:rsidRPr="008363AF">
        <w:rPr>
          <w:rFonts w:asciiTheme="minorHAnsi" w:hAnsiTheme="minorHAnsi" w:cstheme="minorHAnsi"/>
          <w:b/>
          <w:bCs/>
        </w:rPr>
        <w:t>Ruta del Vino de Argentina y Chile</w:t>
      </w:r>
    </w:p>
    <w:p w:rsidR="00696CDD" w:rsidRPr="008363AF" w:rsidRDefault="006B4758" w:rsidP="00696CDD">
      <w:pPr>
        <w:pStyle w:val="Ttulo2"/>
        <w:jc w:val="both"/>
        <w:rPr>
          <w:rFonts w:asciiTheme="minorHAnsi" w:hAnsiTheme="minorHAnsi" w:cstheme="minorHAnsi"/>
          <w:lang w:val="es-MX"/>
        </w:rPr>
      </w:pPr>
      <w:r>
        <w:rPr>
          <w:rFonts w:asciiTheme="minorHAnsi" w:hAnsiTheme="minorHAnsi" w:cstheme="minorHAnsi"/>
          <w:lang w:val="es-MX"/>
        </w:rPr>
        <w:t>9</w:t>
      </w:r>
      <w:r w:rsidR="00696CDD" w:rsidRPr="008363AF">
        <w:rPr>
          <w:rFonts w:asciiTheme="minorHAnsi" w:hAnsiTheme="minorHAnsi" w:cstheme="minorHAnsi"/>
          <w:lang w:val="es-MX"/>
        </w:rPr>
        <w:t xml:space="preserve"> días / </w:t>
      </w:r>
      <w:r>
        <w:rPr>
          <w:rFonts w:asciiTheme="minorHAnsi" w:hAnsiTheme="minorHAnsi" w:cstheme="minorHAnsi"/>
          <w:lang w:val="es-MX"/>
        </w:rPr>
        <w:t>8</w:t>
      </w:r>
      <w:r w:rsidR="00696CDD" w:rsidRPr="008363AF">
        <w:rPr>
          <w:rFonts w:asciiTheme="minorHAnsi" w:hAnsiTheme="minorHAnsi" w:cstheme="minorHAnsi"/>
          <w:lang w:val="es-MX"/>
        </w:rPr>
        <w:t xml:space="preserve"> Noches</w:t>
      </w:r>
    </w:p>
    <w:p w:rsidR="00696CDD" w:rsidRPr="008363AF" w:rsidRDefault="00696CDD" w:rsidP="00696CDD">
      <w:pPr>
        <w:pStyle w:val="Ttulo2"/>
        <w:jc w:val="both"/>
        <w:rPr>
          <w:rFonts w:asciiTheme="minorHAnsi" w:hAnsiTheme="minorHAnsi" w:cstheme="minorHAnsi"/>
          <w:lang w:val="es-MX"/>
        </w:rPr>
      </w:pPr>
      <w:r w:rsidRPr="008363AF">
        <w:rPr>
          <w:rFonts w:asciiTheme="minorHAnsi" w:hAnsiTheme="minorHAnsi" w:cstheme="minorHAnsi"/>
          <w:lang w:val="es-MX"/>
        </w:rPr>
        <w:t xml:space="preserve">BUENOS AIRES – </w:t>
      </w:r>
      <w:r w:rsidR="006B4758">
        <w:rPr>
          <w:rFonts w:asciiTheme="minorHAnsi" w:hAnsiTheme="minorHAnsi" w:cstheme="minorHAnsi"/>
          <w:lang w:val="es-MX"/>
        </w:rPr>
        <w:t>MENDOZA – SANTIAGO DE CHILE</w:t>
      </w:r>
    </w:p>
    <w:p w:rsidR="00696CDD" w:rsidRPr="008363AF" w:rsidRDefault="00696CDD" w:rsidP="00696CDD">
      <w:pPr>
        <w:pStyle w:val="Ttulo2"/>
        <w:jc w:val="both"/>
        <w:rPr>
          <w:rFonts w:asciiTheme="minorHAnsi" w:hAnsiTheme="minorHAnsi" w:cstheme="minorHAnsi"/>
          <w:color w:val="auto"/>
          <w:sz w:val="36"/>
          <w:szCs w:val="36"/>
          <w:lang w:val="es-MX"/>
        </w:rPr>
      </w:pPr>
    </w:p>
    <w:p w:rsidR="005B296D" w:rsidRPr="008363AF" w:rsidRDefault="005B296D" w:rsidP="005B296D">
      <w:pPr>
        <w:pStyle w:val="Ttulo2"/>
        <w:jc w:val="both"/>
        <w:rPr>
          <w:rFonts w:asciiTheme="minorHAnsi" w:hAnsiTheme="minorHAnsi" w:cstheme="minorHAnsi"/>
          <w:color w:val="auto"/>
          <w:sz w:val="36"/>
          <w:szCs w:val="36"/>
          <w:lang w:val="es-MX"/>
        </w:rPr>
      </w:pPr>
      <w:r w:rsidRPr="008363AF">
        <w:rPr>
          <w:rFonts w:asciiTheme="minorHAnsi" w:hAnsiTheme="minorHAnsi" w:cstheme="minorHAnsi"/>
          <w:color w:val="auto"/>
          <w:sz w:val="36"/>
          <w:szCs w:val="36"/>
          <w:lang w:val="es-MX"/>
        </w:rPr>
        <w:t>ITINERARIO</w:t>
      </w:r>
    </w:p>
    <w:p w:rsidR="005B296D" w:rsidRPr="008363AF" w:rsidRDefault="005B296D" w:rsidP="005B296D">
      <w:pPr>
        <w:pStyle w:val="NormalWeb"/>
        <w:shd w:val="clear" w:color="auto" w:fill="FFFFFF"/>
        <w:spacing w:before="0" w:beforeAutospacing="0" w:after="150" w:afterAutospacing="0"/>
        <w:jc w:val="both"/>
        <w:rPr>
          <w:rStyle w:val="Referenciaintensa"/>
          <w:rFonts w:asciiTheme="minorHAnsi" w:hAnsiTheme="minorHAnsi" w:cstheme="minorHAnsi"/>
        </w:rPr>
      </w:pPr>
      <w:r w:rsidRPr="008363AF">
        <w:rPr>
          <w:rStyle w:val="Referenciaintensa"/>
          <w:rFonts w:asciiTheme="minorHAnsi" w:hAnsiTheme="minorHAnsi" w:cstheme="minorHAnsi"/>
        </w:rPr>
        <w:t>DÍA 1 LLEGADA A BUENOS AIRES </w:t>
      </w:r>
      <w:r w:rsidR="008363AF" w:rsidRPr="008363AF">
        <w:rPr>
          <w:rStyle w:val="Referenciaintensa"/>
          <w:rFonts w:asciiTheme="minorHAnsi" w:hAnsiTheme="minorHAnsi" w:cstheme="minorHAnsi"/>
        </w:rPr>
        <w:t xml:space="preserve">- </w:t>
      </w:r>
      <w:r w:rsidR="008363AF" w:rsidRPr="008363AF">
        <w:rPr>
          <w:rFonts w:asciiTheme="minorHAnsi" w:hAnsiTheme="minorHAnsi" w:cstheme="minorHAnsi"/>
          <w:b/>
          <w:bCs/>
          <w:smallCaps/>
          <w:color w:val="4472C4" w:themeColor="accent1"/>
          <w:spacing w:val="5"/>
        </w:rPr>
        <w:t>la París de Sudamérica</w:t>
      </w:r>
    </w:p>
    <w:p w:rsidR="007203B9" w:rsidRPr="006B4758" w:rsidRDefault="007203B9" w:rsidP="007203B9">
      <w:pPr>
        <w:pStyle w:val="Sinespaciado"/>
        <w:jc w:val="both"/>
        <w:rPr>
          <w:rFonts w:cstheme="minorHAnsi"/>
        </w:rPr>
      </w:pPr>
      <w:r w:rsidRPr="007203B9">
        <w:rPr>
          <w:rFonts w:cstheme="minorHAnsi"/>
        </w:rPr>
        <w:t xml:space="preserve">A su llegada al aeropuerto internacional de Buenos Aires, serán recibidos por nuestro equipo y trasladados cómodamente al hotel seleccionado. </w:t>
      </w:r>
    </w:p>
    <w:p w:rsidR="007203B9" w:rsidRPr="007203B9" w:rsidRDefault="007203B9" w:rsidP="007203B9">
      <w:pPr>
        <w:pStyle w:val="Sinespaciado"/>
        <w:jc w:val="both"/>
        <w:rPr>
          <w:rFonts w:cstheme="minorHAnsi"/>
        </w:rPr>
      </w:pPr>
    </w:p>
    <w:p w:rsidR="007203B9" w:rsidRPr="007203B9" w:rsidRDefault="007203B9" w:rsidP="007203B9">
      <w:pPr>
        <w:pStyle w:val="Sinespaciado"/>
        <w:jc w:val="both"/>
        <w:rPr>
          <w:rFonts w:cstheme="minorHAnsi"/>
        </w:rPr>
      </w:pPr>
      <w:r w:rsidRPr="007203B9">
        <w:rPr>
          <w:rFonts w:cstheme="minorHAnsi"/>
        </w:rPr>
        <w:t>Por la tarde, iniciaremos una visita panorámica de medio día por esta ciudad vibrante y apasionada. Exploraremos sus contrastes únicos: desde los barrios más antiguos hasta los rincones más modernos y elegantes.</w:t>
      </w:r>
    </w:p>
    <w:p w:rsidR="007203B9" w:rsidRPr="007203B9" w:rsidRDefault="007203B9" w:rsidP="007203B9">
      <w:pPr>
        <w:pStyle w:val="Sinespaciado"/>
        <w:jc w:val="both"/>
        <w:rPr>
          <w:rFonts w:cstheme="minorHAnsi"/>
        </w:rPr>
      </w:pPr>
      <w:r w:rsidRPr="007203B9">
        <w:rPr>
          <w:rFonts w:cstheme="minorHAnsi"/>
        </w:rPr>
        <w:t>Recorreremos San Telmo, con su aire bohemio y calles empedradas; La Boca, cuna del tango y colorido símbolo de la inmigración italiana; y la distinguida Recoleta, donde visitaremos su célebre cementerio, una joya de la arquitectura funeraria.</w:t>
      </w:r>
    </w:p>
    <w:p w:rsidR="007203B9" w:rsidRPr="007203B9" w:rsidRDefault="007203B9" w:rsidP="007203B9">
      <w:pPr>
        <w:pStyle w:val="Sinespaciado"/>
        <w:jc w:val="both"/>
        <w:rPr>
          <w:rFonts w:cstheme="minorHAnsi"/>
        </w:rPr>
      </w:pPr>
      <w:r w:rsidRPr="007203B9">
        <w:rPr>
          <w:rFonts w:cstheme="minorHAnsi"/>
        </w:rPr>
        <w:t>También descubriremos el dinamismo de Puerto Madero, la modernidad de Retiro, la imponente belleza del Teatro Colón —uno de los cinco teatros líricos más importantes del mundo—, y los grandes hitos urbanos como la Plaza de Mayo, la Avenida de Mayo y el Congreso Nacional.</w:t>
      </w:r>
    </w:p>
    <w:p w:rsidR="007203B9" w:rsidRPr="006B4758" w:rsidRDefault="007203B9" w:rsidP="007203B9">
      <w:pPr>
        <w:pStyle w:val="Sinespaciado"/>
        <w:jc w:val="both"/>
        <w:rPr>
          <w:rFonts w:cstheme="minorHAnsi"/>
        </w:rPr>
      </w:pPr>
      <w:r w:rsidRPr="007203B9">
        <w:rPr>
          <w:rFonts w:cstheme="minorHAnsi"/>
        </w:rPr>
        <w:t>A lo largo del recorrido, las calles de Buenos Aires nos irán revelando historias de inmigrantes, pasiones del tango, y leyendas de una época en que la Argentina figuraba entre las grandes potencias del mundo.</w:t>
      </w:r>
    </w:p>
    <w:p w:rsidR="007203B9" w:rsidRPr="006B4758" w:rsidRDefault="007203B9" w:rsidP="005B296D">
      <w:pPr>
        <w:pStyle w:val="Sinespaciado"/>
        <w:rPr>
          <w:rFonts w:cstheme="minorHAnsi"/>
        </w:rPr>
      </w:pPr>
    </w:p>
    <w:p w:rsidR="007203B9" w:rsidRPr="008363AF" w:rsidRDefault="007203B9" w:rsidP="005B296D">
      <w:pPr>
        <w:pStyle w:val="Sinespaciado"/>
        <w:rPr>
          <w:rFonts w:cstheme="minorHAnsi"/>
        </w:rPr>
      </w:pPr>
      <w:r w:rsidRPr="008363AF">
        <w:rPr>
          <w:rFonts w:cstheme="minorHAnsi"/>
        </w:rPr>
        <w:t xml:space="preserve">Alojamiento por 2 noches. </w:t>
      </w:r>
    </w:p>
    <w:p w:rsidR="007203B9" w:rsidRPr="008363AF" w:rsidRDefault="007203B9" w:rsidP="005B296D">
      <w:pPr>
        <w:pStyle w:val="Sinespaciado"/>
        <w:rPr>
          <w:rFonts w:cstheme="minorHAnsi"/>
        </w:rPr>
      </w:pPr>
    </w:p>
    <w:p w:rsidR="005B296D" w:rsidRPr="008363AF" w:rsidRDefault="005B296D" w:rsidP="005B296D">
      <w:pPr>
        <w:pStyle w:val="NormalWeb"/>
        <w:shd w:val="clear" w:color="auto" w:fill="FFFFFF"/>
        <w:spacing w:before="0" w:beforeAutospacing="0" w:after="150" w:afterAutospacing="0"/>
        <w:jc w:val="both"/>
        <w:rPr>
          <w:rStyle w:val="Referenciaintensa"/>
          <w:rFonts w:asciiTheme="minorHAnsi" w:hAnsiTheme="minorHAnsi" w:cstheme="minorHAnsi"/>
        </w:rPr>
      </w:pPr>
      <w:r w:rsidRPr="008363AF">
        <w:rPr>
          <w:rStyle w:val="Referenciaintensa"/>
          <w:rFonts w:asciiTheme="minorHAnsi" w:hAnsiTheme="minorHAnsi" w:cstheme="minorHAnsi"/>
        </w:rPr>
        <w:t>DIA 2 BUENOS AIRES</w:t>
      </w:r>
      <w:r w:rsidR="008363AF" w:rsidRPr="008363AF">
        <w:rPr>
          <w:rStyle w:val="Referenciaintensa"/>
          <w:rFonts w:asciiTheme="minorHAnsi" w:hAnsiTheme="minorHAnsi" w:cstheme="minorHAnsi"/>
        </w:rPr>
        <w:t>-</w:t>
      </w:r>
      <w:r w:rsidRPr="008363AF">
        <w:rPr>
          <w:rStyle w:val="Referenciaintensa"/>
          <w:rFonts w:asciiTheme="minorHAnsi" w:hAnsiTheme="minorHAnsi" w:cstheme="minorHAnsi"/>
        </w:rPr>
        <w:t> </w:t>
      </w:r>
      <w:r w:rsidR="008363AF" w:rsidRPr="008363AF">
        <w:rPr>
          <w:rFonts w:asciiTheme="minorHAnsi" w:hAnsiTheme="minorHAnsi" w:cstheme="minorHAnsi"/>
          <w:b/>
          <w:bCs/>
          <w:smallCaps/>
          <w:color w:val="4472C4" w:themeColor="accent1"/>
          <w:spacing w:val="5"/>
        </w:rPr>
        <w:t>Tradición Gaucha y Pasión por el Tango</w:t>
      </w:r>
    </w:p>
    <w:p w:rsidR="007203B9" w:rsidRPr="007203B9" w:rsidRDefault="007203B9" w:rsidP="007203B9">
      <w:pPr>
        <w:pStyle w:val="NormalWeb"/>
        <w:shd w:val="clear" w:color="auto" w:fill="FFFFFF"/>
        <w:spacing w:before="0" w:beforeAutospacing="0" w:after="150" w:afterAutospacing="0"/>
        <w:jc w:val="both"/>
        <w:rPr>
          <w:rFonts w:asciiTheme="minorHAnsi" w:eastAsiaTheme="minorEastAsia" w:hAnsiTheme="minorHAnsi" w:cstheme="minorHAnsi"/>
        </w:rPr>
      </w:pPr>
      <w:r w:rsidRPr="007203B9">
        <w:rPr>
          <w:rFonts w:asciiTheme="minorHAnsi" w:eastAsiaTheme="minorEastAsia" w:hAnsiTheme="minorHAnsi" w:cstheme="minorHAnsi"/>
        </w:rPr>
        <w:t>Después del desayuno en el hotel, comenzamos una jornada inolvidable hacia el corazón de las tradiciones rurales argentinas con una excursión de día completo a la Estancia Santa Susana.</w:t>
      </w:r>
    </w:p>
    <w:p w:rsidR="007203B9" w:rsidRPr="007203B9" w:rsidRDefault="007203B9" w:rsidP="007203B9">
      <w:pPr>
        <w:pStyle w:val="NormalWeb"/>
        <w:shd w:val="clear" w:color="auto" w:fill="FFFFFF"/>
        <w:spacing w:before="0" w:beforeAutospacing="0" w:after="150" w:afterAutospacing="0"/>
        <w:jc w:val="both"/>
        <w:rPr>
          <w:rFonts w:asciiTheme="minorHAnsi" w:eastAsiaTheme="minorEastAsia" w:hAnsiTheme="minorHAnsi" w:cstheme="minorHAnsi"/>
        </w:rPr>
      </w:pPr>
      <w:r w:rsidRPr="007203B9">
        <w:rPr>
          <w:rFonts w:asciiTheme="minorHAnsi" w:eastAsiaTheme="minorEastAsia" w:hAnsiTheme="minorHAnsi" w:cstheme="minorHAnsi"/>
        </w:rPr>
        <w:t>Ubicada en plena pampa, esta estancia típica nos abre sus puertas para vivir una verdadera experiencia gaucha. Aquí, el tiempo parece detenerse: la calma del campo, el aire puro y la inmensidad de las llanuras nos transportan a otra época. Conocerás de cerca la historia y el legado de los gauchos, verdaderos íconos de la cultura argentina, admirados por su destreza como jinetes y su espíritu libre.</w:t>
      </w:r>
    </w:p>
    <w:p w:rsidR="007203B9" w:rsidRPr="007203B9" w:rsidRDefault="007203B9" w:rsidP="007203B9">
      <w:pPr>
        <w:pStyle w:val="NormalWeb"/>
        <w:shd w:val="clear" w:color="auto" w:fill="FFFFFF"/>
        <w:spacing w:before="0" w:beforeAutospacing="0" w:after="150" w:afterAutospacing="0"/>
        <w:jc w:val="both"/>
        <w:rPr>
          <w:rFonts w:asciiTheme="minorHAnsi" w:eastAsiaTheme="minorEastAsia" w:hAnsiTheme="minorHAnsi" w:cstheme="minorHAnsi"/>
        </w:rPr>
      </w:pPr>
      <w:r w:rsidRPr="007203B9">
        <w:rPr>
          <w:rFonts w:asciiTheme="minorHAnsi" w:eastAsiaTheme="minorEastAsia" w:hAnsiTheme="minorHAnsi" w:cstheme="minorHAnsi"/>
        </w:rPr>
        <w:t xml:space="preserve">Durante la visita, podrás explorar las instalaciones de la estancia, disfrutar de espectáculos folclóricos, y maravillarte con una exhibición de habilidades ecuestres. El </w:t>
      </w:r>
      <w:r w:rsidRPr="007203B9">
        <w:rPr>
          <w:rFonts w:asciiTheme="minorHAnsi" w:eastAsiaTheme="minorEastAsia" w:hAnsiTheme="minorHAnsi" w:cstheme="minorHAnsi"/>
        </w:rPr>
        <w:lastRenderedPageBreak/>
        <w:t xml:space="preserve">almuerzo será una verdadera fiesta criolla: </w:t>
      </w:r>
      <w:r w:rsidRPr="007203B9">
        <w:rPr>
          <w:rFonts w:asciiTheme="minorHAnsi" w:eastAsiaTheme="minorEastAsia" w:hAnsiTheme="minorHAnsi" w:cstheme="minorHAnsi"/>
          <w:b/>
          <w:bCs/>
        </w:rPr>
        <w:t>asado argentino</w:t>
      </w:r>
      <w:r w:rsidRPr="007203B9">
        <w:rPr>
          <w:rFonts w:asciiTheme="minorHAnsi" w:eastAsiaTheme="minorEastAsia" w:hAnsiTheme="minorHAnsi" w:cstheme="minorHAnsi"/>
        </w:rPr>
        <w:t xml:space="preserve"> servido con vinos locales, música en vivo y danzas típicas que celebran la identidad de la región.</w:t>
      </w:r>
    </w:p>
    <w:p w:rsidR="007203B9" w:rsidRPr="008363AF" w:rsidRDefault="007203B9" w:rsidP="005B296D">
      <w:pPr>
        <w:pStyle w:val="NormalWeb"/>
        <w:shd w:val="clear" w:color="auto" w:fill="FFFFFF"/>
        <w:spacing w:before="0" w:beforeAutospacing="0" w:after="150" w:afterAutospacing="0"/>
        <w:jc w:val="both"/>
        <w:rPr>
          <w:rFonts w:asciiTheme="minorHAnsi" w:eastAsiaTheme="minorEastAsia" w:hAnsiTheme="minorHAnsi" w:cstheme="minorHAnsi"/>
        </w:rPr>
      </w:pPr>
      <w:r w:rsidRPr="007203B9">
        <w:rPr>
          <w:rFonts w:asciiTheme="minorHAnsi" w:eastAsiaTheme="minorEastAsia" w:hAnsiTheme="minorHAnsi" w:cstheme="minorHAnsi"/>
        </w:rPr>
        <w:t xml:space="preserve">Por la noche, la magia continúa con una cena show en la emblemática Porteño Tango House. Viví la emoción del tango en su máxima expresión: parejas de bailarines profesionales, música en vivo y una atmósfera cargada de pasión que refleja el alma porteña. Mientras </w:t>
      </w:r>
      <w:proofErr w:type="spellStart"/>
      <w:r w:rsidRPr="007203B9">
        <w:rPr>
          <w:rFonts w:asciiTheme="minorHAnsi" w:eastAsiaTheme="minorEastAsia" w:hAnsiTheme="minorHAnsi" w:cstheme="minorHAnsi"/>
        </w:rPr>
        <w:t>disfrutás</w:t>
      </w:r>
      <w:proofErr w:type="spellEnd"/>
      <w:r w:rsidRPr="007203B9">
        <w:rPr>
          <w:rFonts w:asciiTheme="minorHAnsi" w:eastAsiaTheme="minorEastAsia" w:hAnsiTheme="minorHAnsi" w:cstheme="minorHAnsi"/>
        </w:rPr>
        <w:t xml:space="preserve"> de una exquisita cena tradicional argentina (con bebidas incluidas), serás testigo de un espectáculo inolvidable.</w:t>
      </w:r>
    </w:p>
    <w:p w:rsidR="005B296D" w:rsidRPr="008363AF" w:rsidRDefault="005B296D" w:rsidP="005B296D">
      <w:pPr>
        <w:pStyle w:val="Sinespaciado"/>
        <w:jc w:val="both"/>
        <w:rPr>
          <w:rFonts w:cstheme="minorHAnsi"/>
        </w:rPr>
      </w:pPr>
    </w:p>
    <w:p w:rsidR="005B296D" w:rsidRPr="008363AF" w:rsidRDefault="005B296D" w:rsidP="005B296D">
      <w:pPr>
        <w:pStyle w:val="NormalWeb"/>
        <w:shd w:val="clear" w:color="auto" w:fill="FFFFFF"/>
        <w:spacing w:before="0" w:beforeAutospacing="0" w:after="150" w:afterAutospacing="0"/>
        <w:jc w:val="both"/>
        <w:rPr>
          <w:rStyle w:val="Referenciaintensa"/>
          <w:rFonts w:asciiTheme="minorHAnsi" w:hAnsiTheme="minorHAnsi" w:cstheme="minorHAnsi"/>
        </w:rPr>
      </w:pPr>
      <w:r w:rsidRPr="008363AF">
        <w:rPr>
          <w:rStyle w:val="Referenciaintensa"/>
          <w:rFonts w:asciiTheme="minorHAnsi" w:hAnsiTheme="minorHAnsi" w:cstheme="minorHAnsi"/>
        </w:rPr>
        <w:t xml:space="preserve">DIA </w:t>
      </w:r>
      <w:r w:rsidR="007203B9" w:rsidRPr="008363AF">
        <w:rPr>
          <w:rStyle w:val="Referenciaintensa"/>
          <w:rFonts w:asciiTheme="minorHAnsi" w:hAnsiTheme="minorHAnsi" w:cstheme="minorHAnsi"/>
        </w:rPr>
        <w:t>3</w:t>
      </w:r>
      <w:r w:rsidRPr="008363AF">
        <w:rPr>
          <w:rStyle w:val="Referenciaintensa"/>
          <w:rFonts w:asciiTheme="minorHAnsi" w:hAnsiTheme="minorHAnsi" w:cstheme="minorHAnsi"/>
        </w:rPr>
        <w:t xml:space="preserve"> BUENOS AIRES – </w:t>
      </w:r>
      <w:proofErr w:type="gramStart"/>
      <w:r w:rsidR="007203B9" w:rsidRPr="008363AF">
        <w:rPr>
          <w:rStyle w:val="Referenciaintensa"/>
          <w:rFonts w:asciiTheme="minorHAnsi" w:hAnsiTheme="minorHAnsi" w:cstheme="minorHAnsi"/>
        </w:rPr>
        <w:t>MENDOZA</w:t>
      </w:r>
      <w:r w:rsidRPr="008363AF">
        <w:rPr>
          <w:rStyle w:val="Referenciaintensa"/>
          <w:rFonts w:asciiTheme="minorHAnsi" w:hAnsiTheme="minorHAnsi" w:cstheme="minorHAnsi"/>
        </w:rPr>
        <w:t xml:space="preserve">  </w:t>
      </w:r>
      <w:r w:rsidR="008363AF" w:rsidRPr="008363AF">
        <w:rPr>
          <w:rFonts w:asciiTheme="minorHAnsi" w:hAnsiTheme="minorHAnsi" w:cstheme="minorHAnsi"/>
          <w:b/>
          <w:bCs/>
          <w:smallCaps/>
          <w:color w:val="4472C4" w:themeColor="accent1"/>
          <w:spacing w:val="5"/>
        </w:rPr>
        <w:t>Rumbo</w:t>
      </w:r>
      <w:proofErr w:type="gramEnd"/>
      <w:r w:rsidR="008363AF" w:rsidRPr="008363AF">
        <w:rPr>
          <w:rFonts w:asciiTheme="minorHAnsi" w:hAnsiTheme="minorHAnsi" w:cstheme="minorHAnsi"/>
          <w:b/>
          <w:bCs/>
          <w:smallCaps/>
          <w:color w:val="4472C4" w:themeColor="accent1"/>
          <w:spacing w:val="5"/>
        </w:rPr>
        <w:t xml:space="preserve"> al corazón del vino</w:t>
      </w:r>
    </w:p>
    <w:p w:rsidR="008363AF" w:rsidRPr="008363AF" w:rsidRDefault="008363AF" w:rsidP="008363AF">
      <w:pPr>
        <w:pStyle w:val="Sinespaciado"/>
        <w:jc w:val="both"/>
        <w:rPr>
          <w:rFonts w:cstheme="minorHAnsi"/>
        </w:rPr>
      </w:pPr>
      <w:r w:rsidRPr="008363AF">
        <w:rPr>
          <w:rFonts w:cstheme="minorHAnsi"/>
        </w:rPr>
        <w:t>Desayuno en el hotel. A la hora acordada, traslado al aeropuerto para embarcar en vuelo hacia Mendoza, una joya entre montañas y viñedos, reconocida como la capital del vino argentino.</w:t>
      </w:r>
    </w:p>
    <w:p w:rsidR="008363AF" w:rsidRPr="008363AF" w:rsidRDefault="008363AF" w:rsidP="008363AF">
      <w:pPr>
        <w:pStyle w:val="Sinespaciado"/>
        <w:jc w:val="both"/>
        <w:rPr>
          <w:rFonts w:cstheme="minorHAnsi"/>
        </w:rPr>
      </w:pPr>
      <w:r w:rsidRPr="008363AF">
        <w:rPr>
          <w:rFonts w:cstheme="minorHAnsi"/>
        </w:rPr>
        <w:t xml:space="preserve">A la llegada, traslado al hotel seleccionado. </w:t>
      </w:r>
    </w:p>
    <w:p w:rsidR="008363AF" w:rsidRPr="008363AF" w:rsidRDefault="008363AF" w:rsidP="008363AF">
      <w:pPr>
        <w:pStyle w:val="Sinespaciado"/>
        <w:jc w:val="both"/>
        <w:rPr>
          <w:rFonts w:cstheme="minorHAnsi"/>
        </w:rPr>
      </w:pPr>
      <w:r w:rsidRPr="008363AF">
        <w:rPr>
          <w:rFonts w:cstheme="minorHAnsi"/>
        </w:rPr>
        <w:t>Por la tarde, descubriremos esta encantadora ciudad en un tour panorámico de medio día. Comenzaremos en el sitio fundacional, recorreremos su centro histórico, la Casa de Gobierno y el majestuoso Parque General San Martín, un emblema local que refleja la armonía entre naturaleza y urbanismo. Subiremos al Cerro de la Gloria, desde donde se obtiene una vista inigualable, y visitaremos el Teatro Griego Frank Romero Day, escenario principal de la emblemática Fiesta Nacional de la Vendimia.</w:t>
      </w:r>
    </w:p>
    <w:p w:rsidR="005B296D" w:rsidRPr="008363AF" w:rsidRDefault="005B296D" w:rsidP="005B296D">
      <w:pPr>
        <w:pStyle w:val="Sinespaciado"/>
        <w:jc w:val="both"/>
        <w:rPr>
          <w:rFonts w:cstheme="minorHAnsi"/>
        </w:rPr>
      </w:pPr>
      <w:r w:rsidRPr="008363AF">
        <w:rPr>
          <w:rFonts w:cstheme="minorHAnsi"/>
        </w:rPr>
        <w:t>Alojamiento</w:t>
      </w:r>
      <w:r w:rsidR="008363AF" w:rsidRPr="008363AF">
        <w:rPr>
          <w:rFonts w:cstheme="minorHAnsi"/>
        </w:rPr>
        <w:t xml:space="preserve"> por 3 noches.</w:t>
      </w:r>
    </w:p>
    <w:p w:rsidR="005B296D" w:rsidRPr="008363AF" w:rsidRDefault="005B296D" w:rsidP="005B296D">
      <w:pPr>
        <w:pStyle w:val="Sinespaciado"/>
        <w:jc w:val="both"/>
        <w:rPr>
          <w:rFonts w:cstheme="minorHAnsi"/>
        </w:rPr>
      </w:pPr>
    </w:p>
    <w:p w:rsidR="005B296D" w:rsidRPr="008363AF" w:rsidRDefault="005B296D" w:rsidP="005B296D">
      <w:pPr>
        <w:pStyle w:val="NormalWeb"/>
        <w:shd w:val="clear" w:color="auto" w:fill="FFFFFF"/>
        <w:spacing w:before="0" w:beforeAutospacing="0" w:after="150" w:afterAutospacing="0"/>
        <w:jc w:val="both"/>
        <w:rPr>
          <w:rStyle w:val="Referenciaintensa"/>
          <w:rFonts w:asciiTheme="minorHAnsi" w:hAnsiTheme="minorHAnsi" w:cstheme="minorHAnsi"/>
        </w:rPr>
      </w:pPr>
      <w:r w:rsidRPr="008363AF">
        <w:rPr>
          <w:rStyle w:val="Referenciaintensa"/>
          <w:rFonts w:asciiTheme="minorHAnsi" w:hAnsiTheme="minorHAnsi" w:cstheme="minorHAnsi"/>
        </w:rPr>
        <w:t xml:space="preserve">DÍA </w:t>
      </w:r>
      <w:r w:rsidR="008363AF" w:rsidRPr="008363AF">
        <w:rPr>
          <w:rStyle w:val="Referenciaintensa"/>
          <w:rFonts w:asciiTheme="minorHAnsi" w:hAnsiTheme="minorHAnsi" w:cstheme="minorHAnsi"/>
        </w:rPr>
        <w:t>4</w:t>
      </w:r>
      <w:r w:rsidRPr="008363AF">
        <w:rPr>
          <w:rStyle w:val="Referenciaintensa"/>
          <w:rFonts w:asciiTheme="minorHAnsi" w:hAnsiTheme="minorHAnsi" w:cstheme="minorHAnsi"/>
        </w:rPr>
        <w:t xml:space="preserve"> </w:t>
      </w:r>
      <w:r w:rsidR="008363AF" w:rsidRPr="008363AF">
        <w:rPr>
          <w:rStyle w:val="Referenciaintensa"/>
          <w:rFonts w:asciiTheme="minorHAnsi" w:hAnsiTheme="minorHAnsi" w:cstheme="minorHAnsi"/>
        </w:rPr>
        <w:t>MENDOZA</w:t>
      </w:r>
      <w:r w:rsidR="008363AF" w:rsidRPr="008363AF">
        <w:rPr>
          <w:rFonts w:asciiTheme="minorHAnsi" w:eastAsiaTheme="minorHAnsi" w:hAnsiTheme="minorHAnsi" w:cstheme="minorHAnsi"/>
          <w:kern w:val="2"/>
          <w:sz w:val="22"/>
          <w:szCs w:val="22"/>
          <w:lang w:eastAsia="en-US"/>
          <w14:ligatures w14:val="standardContextual"/>
        </w:rPr>
        <w:t xml:space="preserve"> </w:t>
      </w:r>
      <w:r w:rsidR="008363AF" w:rsidRPr="008363AF">
        <w:rPr>
          <w:rFonts w:asciiTheme="minorHAnsi" w:hAnsiTheme="minorHAnsi" w:cstheme="minorHAnsi"/>
          <w:b/>
          <w:bCs/>
          <w:smallCaps/>
          <w:color w:val="4472C4" w:themeColor="accent1"/>
          <w:spacing w:val="5"/>
        </w:rPr>
        <w:t xml:space="preserve">Valle de </w:t>
      </w:r>
      <w:proofErr w:type="spellStart"/>
      <w:r w:rsidR="008363AF" w:rsidRPr="008363AF">
        <w:rPr>
          <w:rFonts w:asciiTheme="minorHAnsi" w:hAnsiTheme="minorHAnsi" w:cstheme="minorHAnsi"/>
          <w:b/>
          <w:bCs/>
          <w:smallCaps/>
          <w:color w:val="4472C4" w:themeColor="accent1"/>
          <w:spacing w:val="5"/>
        </w:rPr>
        <w:t>Uco</w:t>
      </w:r>
      <w:proofErr w:type="spellEnd"/>
      <w:r w:rsidR="008363AF" w:rsidRPr="008363AF">
        <w:rPr>
          <w:rFonts w:asciiTheme="minorHAnsi" w:hAnsiTheme="minorHAnsi" w:cstheme="minorHAnsi"/>
          <w:b/>
          <w:bCs/>
          <w:smallCaps/>
          <w:color w:val="4472C4" w:themeColor="accent1"/>
          <w:spacing w:val="5"/>
        </w:rPr>
        <w:t>: el alma del vino mendocino</w:t>
      </w:r>
    </w:p>
    <w:p w:rsidR="008363AF" w:rsidRPr="008363AF" w:rsidRDefault="008363AF" w:rsidP="008363AF">
      <w:pPr>
        <w:shd w:val="clear" w:color="auto" w:fill="FFFFFF"/>
        <w:spacing w:after="0" w:line="240" w:lineRule="auto"/>
        <w:jc w:val="both"/>
        <w:rPr>
          <w:rFonts w:eastAsia="Times New Roman" w:cstheme="minorHAnsi"/>
          <w:color w:val="333333"/>
          <w:kern w:val="0"/>
          <w:sz w:val="21"/>
          <w:szCs w:val="21"/>
          <w:lang w:eastAsia="es-AR"/>
          <w14:ligatures w14:val="none"/>
        </w:rPr>
      </w:pPr>
      <w:r w:rsidRPr="008363AF">
        <w:rPr>
          <w:rFonts w:eastAsia="Times New Roman" w:cstheme="minorHAnsi"/>
          <w:color w:val="333333"/>
          <w:kern w:val="0"/>
          <w:sz w:val="21"/>
          <w:szCs w:val="21"/>
          <w:lang w:eastAsia="es-AR"/>
          <w14:ligatures w14:val="none"/>
        </w:rPr>
        <w:t xml:space="preserve">Tras el desayuno, nos espera una jornada extraordinaria en el Valle de </w:t>
      </w:r>
      <w:proofErr w:type="spellStart"/>
      <w:r w:rsidRPr="008363AF">
        <w:rPr>
          <w:rFonts w:eastAsia="Times New Roman" w:cstheme="minorHAnsi"/>
          <w:color w:val="333333"/>
          <w:kern w:val="0"/>
          <w:sz w:val="21"/>
          <w:szCs w:val="21"/>
          <w:lang w:eastAsia="es-AR"/>
          <w14:ligatures w14:val="none"/>
        </w:rPr>
        <w:t>Uco</w:t>
      </w:r>
      <w:proofErr w:type="spellEnd"/>
      <w:r w:rsidRPr="008363AF">
        <w:rPr>
          <w:rFonts w:eastAsia="Times New Roman" w:cstheme="minorHAnsi"/>
          <w:color w:val="333333"/>
          <w:kern w:val="0"/>
          <w:sz w:val="21"/>
          <w:szCs w:val="21"/>
          <w:lang w:eastAsia="es-AR"/>
          <w14:ligatures w14:val="none"/>
        </w:rPr>
        <w:t>, una de las regiones vitivinícolas más prestigiosas de Argentina.</w:t>
      </w:r>
    </w:p>
    <w:p w:rsidR="008363AF" w:rsidRPr="008363AF" w:rsidRDefault="008363AF" w:rsidP="008363AF">
      <w:pPr>
        <w:shd w:val="clear" w:color="auto" w:fill="FFFFFF"/>
        <w:spacing w:after="0" w:line="240" w:lineRule="auto"/>
        <w:jc w:val="both"/>
        <w:rPr>
          <w:rFonts w:eastAsia="Times New Roman" w:cstheme="minorHAnsi"/>
          <w:color w:val="333333"/>
          <w:kern w:val="0"/>
          <w:sz w:val="21"/>
          <w:szCs w:val="21"/>
          <w:lang w:eastAsia="es-AR"/>
          <w14:ligatures w14:val="none"/>
        </w:rPr>
      </w:pPr>
      <w:r w:rsidRPr="008363AF">
        <w:rPr>
          <w:rFonts w:eastAsia="Times New Roman" w:cstheme="minorHAnsi"/>
          <w:color w:val="333333"/>
          <w:kern w:val="0"/>
          <w:sz w:val="21"/>
          <w:szCs w:val="21"/>
          <w:lang w:eastAsia="es-AR"/>
          <w14:ligatures w14:val="none"/>
        </w:rPr>
        <w:t xml:space="preserve">En compañía de un guía especializado en vinos, nos adentraremos en un oasis entre montañas para visitar tres bodegas de primer nivel (como </w:t>
      </w:r>
      <w:proofErr w:type="spellStart"/>
      <w:r w:rsidRPr="008363AF">
        <w:rPr>
          <w:rFonts w:eastAsia="Times New Roman" w:cstheme="minorHAnsi"/>
          <w:color w:val="333333"/>
          <w:kern w:val="0"/>
          <w:sz w:val="21"/>
          <w:szCs w:val="21"/>
          <w:lang w:eastAsia="es-AR"/>
          <w14:ligatures w14:val="none"/>
        </w:rPr>
        <w:t>Salentein</w:t>
      </w:r>
      <w:proofErr w:type="spellEnd"/>
      <w:r w:rsidRPr="008363AF">
        <w:rPr>
          <w:rFonts w:eastAsia="Times New Roman" w:cstheme="minorHAnsi"/>
          <w:color w:val="333333"/>
          <w:kern w:val="0"/>
          <w:sz w:val="21"/>
          <w:szCs w:val="21"/>
          <w:lang w:eastAsia="es-AR"/>
          <w14:ligatures w14:val="none"/>
        </w:rPr>
        <w:t xml:space="preserve">, Clos de los Siete, </w:t>
      </w:r>
      <w:proofErr w:type="spellStart"/>
      <w:r w:rsidRPr="008363AF">
        <w:rPr>
          <w:rFonts w:eastAsia="Times New Roman" w:cstheme="minorHAnsi"/>
          <w:color w:val="333333"/>
          <w:kern w:val="0"/>
          <w:sz w:val="21"/>
          <w:szCs w:val="21"/>
          <w:lang w:eastAsia="es-AR"/>
          <w14:ligatures w14:val="none"/>
        </w:rPr>
        <w:t>Andeluna</w:t>
      </w:r>
      <w:proofErr w:type="spellEnd"/>
      <w:r w:rsidRPr="008363AF">
        <w:rPr>
          <w:rFonts w:eastAsia="Times New Roman" w:cstheme="minorHAnsi"/>
          <w:color w:val="333333"/>
          <w:kern w:val="0"/>
          <w:sz w:val="21"/>
          <w:szCs w:val="21"/>
          <w:lang w:eastAsia="es-AR"/>
          <w14:ligatures w14:val="none"/>
        </w:rPr>
        <w:t xml:space="preserve">, </w:t>
      </w:r>
      <w:proofErr w:type="spellStart"/>
      <w:r w:rsidRPr="008363AF">
        <w:rPr>
          <w:rFonts w:eastAsia="Times New Roman" w:cstheme="minorHAnsi"/>
          <w:color w:val="333333"/>
          <w:kern w:val="0"/>
          <w:sz w:val="21"/>
          <w:szCs w:val="21"/>
          <w:lang w:eastAsia="es-AR"/>
          <w14:ligatures w14:val="none"/>
        </w:rPr>
        <w:t>Atamisque</w:t>
      </w:r>
      <w:proofErr w:type="spellEnd"/>
      <w:r w:rsidRPr="008363AF">
        <w:rPr>
          <w:rFonts w:eastAsia="Times New Roman" w:cstheme="minorHAnsi"/>
          <w:color w:val="333333"/>
          <w:kern w:val="0"/>
          <w:sz w:val="21"/>
          <w:szCs w:val="21"/>
          <w:lang w:eastAsia="es-AR"/>
          <w14:ligatures w14:val="none"/>
        </w:rPr>
        <w:t>, entre otras), donde conoceremos en profundidad el proceso de elaboración del vino: desde el cuidado del viñedo hasta la fermentación, el embotellado y, por supuesto, la cata.</w:t>
      </w:r>
    </w:p>
    <w:p w:rsidR="008363AF" w:rsidRPr="008363AF" w:rsidRDefault="008363AF" w:rsidP="008363AF">
      <w:pPr>
        <w:shd w:val="clear" w:color="auto" w:fill="FFFFFF"/>
        <w:spacing w:after="0" w:line="240" w:lineRule="auto"/>
        <w:jc w:val="both"/>
        <w:rPr>
          <w:rFonts w:eastAsia="Times New Roman" w:cstheme="minorHAnsi"/>
          <w:color w:val="333333"/>
          <w:kern w:val="0"/>
          <w:sz w:val="21"/>
          <w:szCs w:val="21"/>
          <w:lang w:eastAsia="es-AR"/>
          <w14:ligatures w14:val="none"/>
        </w:rPr>
      </w:pPr>
      <w:r w:rsidRPr="008363AF">
        <w:rPr>
          <w:rFonts w:eastAsia="Times New Roman" w:cstheme="minorHAnsi"/>
          <w:color w:val="333333"/>
          <w:kern w:val="0"/>
          <w:sz w:val="21"/>
          <w:szCs w:val="21"/>
          <w:lang w:eastAsia="es-AR"/>
          <w14:ligatures w14:val="none"/>
        </w:rPr>
        <w:t>Aprenderemos a identificar las características de cada cepa, el rol del corcho, la elección de las copas y los secretos de la degustación profesional. A mitad de la jornada, disfrutaremos de un delicioso almuerzo en una bodega, acompañado de los mejores vinos de la zona.</w:t>
      </w:r>
    </w:p>
    <w:p w:rsidR="008363AF" w:rsidRPr="008363AF" w:rsidRDefault="008363AF" w:rsidP="005B296D">
      <w:pPr>
        <w:pStyle w:val="NormalWeb"/>
        <w:shd w:val="clear" w:color="auto" w:fill="FFFFFF"/>
        <w:spacing w:before="0" w:beforeAutospacing="0" w:after="150" w:afterAutospacing="0"/>
        <w:jc w:val="both"/>
        <w:rPr>
          <w:rFonts w:asciiTheme="minorHAnsi" w:hAnsiTheme="minorHAnsi" w:cstheme="minorHAnsi"/>
          <w:color w:val="333333"/>
          <w:sz w:val="21"/>
          <w:szCs w:val="21"/>
        </w:rPr>
      </w:pPr>
    </w:p>
    <w:p w:rsidR="005B296D" w:rsidRPr="008363AF" w:rsidRDefault="005B296D" w:rsidP="005B296D">
      <w:pPr>
        <w:pStyle w:val="NormalWeb"/>
        <w:shd w:val="clear" w:color="auto" w:fill="FFFFFF"/>
        <w:spacing w:before="0" w:beforeAutospacing="0" w:after="150" w:afterAutospacing="0"/>
        <w:jc w:val="both"/>
        <w:rPr>
          <w:rStyle w:val="Referenciaintensa"/>
          <w:rFonts w:asciiTheme="minorHAnsi" w:hAnsiTheme="minorHAnsi" w:cstheme="minorHAnsi"/>
        </w:rPr>
      </w:pPr>
      <w:r w:rsidRPr="008363AF">
        <w:rPr>
          <w:rStyle w:val="Referenciaintensa"/>
          <w:rFonts w:asciiTheme="minorHAnsi" w:hAnsiTheme="minorHAnsi" w:cstheme="minorHAnsi"/>
        </w:rPr>
        <w:t xml:space="preserve">DIA </w:t>
      </w:r>
      <w:r w:rsidR="008363AF" w:rsidRPr="008363AF">
        <w:rPr>
          <w:rStyle w:val="Referenciaintensa"/>
          <w:rFonts w:asciiTheme="minorHAnsi" w:hAnsiTheme="minorHAnsi" w:cstheme="minorHAnsi"/>
        </w:rPr>
        <w:t>5</w:t>
      </w:r>
      <w:r w:rsidRPr="008363AF">
        <w:rPr>
          <w:rStyle w:val="Referenciaintensa"/>
          <w:rFonts w:asciiTheme="minorHAnsi" w:hAnsiTheme="minorHAnsi" w:cstheme="minorHAnsi"/>
        </w:rPr>
        <w:t xml:space="preserve"> </w:t>
      </w:r>
      <w:proofErr w:type="gramStart"/>
      <w:r w:rsidR="008363AF" w:rsidRPr="008363AF">
        <w:rPr>
          <w:rStyle w:val="Referenciaintensa"/>
          <w:rFonts w:asciiTheme="minorHAnsi" w:hAnsiTheme="minorHAnsi" w:cstheme="minorHAnsi"/>
        </w:rPr>
        <w:t>MENDOZA  -</w:t>
      </w:r>
      <w:proofErr w:type="gramEnd"/>
      <w:r w:rsidRPr="008363AF">
        <w:rPr>
          <w:rStyle w:val="Referenciaintensa"/>
          <w:rFonts w:asciiTheme="minorHAnsi" w:hAnsiTheme="minorHAnsi" w:cstheme="minorHAnsi"/>
        </w:rPr>
        <w:t> </w:t>
      </w:r>
    </w:p>
    <w:p w:rsidR="008363AF" w:rsidRPr="008363AF" w:rsidRDefault="008363AF" w:rsidP="008363AF">
      <w:pPr>
        <w:pStyle w:val="NormalWeb"/>
        <w:shd w:val="clear" w:color="auto" w:fill="FFFFFF"/>
        <w:spacing w:before="0" w:beforeAutospacing="0" w:after="150" w:afterAutospacing="0"/>
        <w:jc w:val="both"/>
        <w:rPr>
          <w:rFonts w:asciiTheme="minorHAnsi" w:hAnsiTheme="minorHAnsi" w:cstheme="minorHAnsi"/>
        </w:rPr>
      </w:pPr>
      <w:r w:rsidRPr="008363AF">
        <w:rPr>
          <w:rFonts w:asciiTheme="minorHAnsi" w:hAnsiTheme="minorHAnsi" w:cstheme="minorHAnsi"/>
        </w:rPr>
        <w:t>Después del desayuno, el día es libre para explorar Mendoza según tus intereses.</w:t>
      </w:r>
    </w:p>
    <w:p w:rsidR="008363AF" w:rsidRPr="008363AF" w:rsidRDefault="008363AF" w:rsidP="008363AF">
      <w:pPr>
        <w:pStyle w:val="NormalWeb"/>
        <w:shd w:val="clear" w:color="auto" w:fill="FFFFFF"/>
        <w:spacing w:before="0" w:beforeAutospacing="0" w:after="150" w:afterAutospacing="0"/>
        <w:jc w:val="both"/>
        <w:rPr>
          <w:rFonts w:asciiTheme="minorHAnsi" w:hAnsiTheme="minorHAnsi" w:cstheme="minorHAnsi"/>
        </w:rPr>
      </w:pPr>
      <w:r w:rsidRPr="008363AF">
        <w:rPr>
          <w:rFonts w:asciiTheme="minorHAnsi" w:hAnsiTheme="minorHAnsi" w:cstheme="minorHAnsi"/>
        </w:rPr>
        <w:t>Te proponemos un tour opcional de vinos en la zona de Luján de Cuyo, cuna del Malbec, o un paseo por el centro de la región, donde se combinan tradición y modernidad.</w:t>
      </w:r>
    </w:p>
    <w:p w:rsidR="008363AF" w:rsidRPr="008363AF" w:rsidRDefault="008363AF" w:rsidP="008363AF">
      <w:pPr>
        <w:pStyle w:val="NormalWeb"/>
        <w:shd w:val="clear" w:color="auto" w:fill="FFFFFF"/>
        <w:spacing w:before="0" w:beforeAutospacing="0" w:after="150" w:afterAutospacing="0"/>
        <w:jc w:val="both"/>
        <w:rPr>
          <w:rFonts w:asciiTheme="minorHAnsi" w:hAnsiTheme="minorHAnsi" w:cstheme="minorHAnsi"/>
        </w:rPr>
      </w:pPr>
      <w:r w:rsidRPr="008363AF">
        <w:rPr>
          <w:rFonts w:asciiTheme="minorHAnsi" w:hAnsiTheme="minorHAnsi" w:cstheme="minorHAnsi"/>
        </w:rPr>
        <w:t>Para quienes buscan aventura, Mendoza ofrece también actividades como rafting en el río Mendoza, cabalgatas en la precordillera, o ciclismo entre viñedos.</w:t>
      </w:r>
    </w:p>
    <w:p w:rsidR="005B296D" w:rsidRPr="008363AF" w:rsidRDefault="005B296D" w:rsidP="005B296D">
      <w:pPr>
        <w:pStyle w:val="NormalWeb"/>
        <w:shd w:val="clear" w:color="auto" w:fill="FFFFFF"/>
        <w:spacing w:before="0" w:beforeAutospacing="0" w:after="150" w:afterAutospacing="0"/>
        <w:jc w:val="both"/>
        <w:rPr>
          <w:rStyle w:val="Referenciaintensa"/>
          <w:rFonts w:asciiTheme="minorHAnsi" w:hAnsiTheme="minorHAnsi" w:cstheme="minorHAnsi"/>
        </w:rPr>
      </w:pPr>
      <w:r w:rsidRPr="008363AF">
        <w:rPr>
          <w:rStyle w:val="Referenciaintensa"/>
          <w:rFonts w:asciiTheme="minorHAnsi" w:hAnsiTheme="minorHAnsi" w:cstheme="minorHAnsi"/>
        </w:rPr>
        <w:t xml:space="preserve">DIA </w:t>
      </w:r>
      <w:proofErr w:type="gramStart"/>
      <w:r w:rsidR="008363AF" w:rsidRPr="008363AF">
        <w:rPr>
          <w:rStyle w:val="Referenciaintensa"/>
          <w:rFonts w:asciiTheme="minorHAnsi" w:hAnsiTheme="minorHAnsi" w:cstheme="minorHAnsi"/>
        </w:rPr>
        <w:t>6</w:t>
      </w:r>
      <w:r w:rsidRPr="008363AF">
        <w:rPr>
          <w:rStyle w:val="Referenciaintensa"/>
          <w:rFonts w:asciiTheme="minorHAnsi" w:hAnsiTheme="minorHAnsi" w:cstheme="minorHAnsi"/>
        </w:rPr>
        <w:t xml:space="preserve"> </w:t>
      </w:r>
      <w:r w:rsidR="008363AF" w:rsidRPr="008363AF">
        <w:rPr>
          <w:rStyle w:val="Referenciaintensa"/>
          <w:rFonts w:asciiTheme="minorHAnsi" w:hAnsiTheme="minorHAnsi" w:cstheme="minorHAnsi"/>
        </w:rPr>
        <w:t xml:space="preserve"> </w:t>
      </w:r>
      <w:r w:rsidR="008C3AD7" w:rsidRPr="008363AF">
        <w:rPr>
          <w:rStyle w:val="Referenciaintensa"/>
          <w:rFonts w:asciiTheme="minorHAnsi" w:hAnsiTheme="minorHAnsi" w:cstheme="minorHAnsi"/>
        </w:rPr>
        <w:t>M</w:t>
      </w:r>
      <w:r w:rsidR="008363AF" w:rsidRPr="008363AF">
        <w:rPr>
          <w:rStyle w:val="Referenciaintensa"/>
          <w:rFonts w:asciiTheme="minorHAnsi" w:hAnsiTheme="minorHAnsi" w:cstheme="minorHAnsi"/>
        </w:rPr>
        <w:t>ENDOZA</w:t>
      </w:r>
      <w:proofErr w:type="gramEnd"/>
      <w:r w:rsidR="008363AF" w:rsidRPr="008363AF">
        <w:rPr>
          <w:rStyle w:val="Referenciaintensa"/>
          <w:rFonts w:asciiTheme="minorHAnsi" w:hAnsiTheme="minorHAnsi" w:cstheme="minorHAnsi"/>
        </w:rPr>
        <w:t xml:space="preserve">  – SANTIAGO DE CHILE </w:t>
      </w:r>
      <w:r w:rsidR="008363AF" w:rsidRPr="008363AF">
        <w:rPr>
          <w:rFonts w:asciiTheme="minorHAnsi" w:hAnsiTheme="minorHAnsi" w:cstheme="minorHAnsi"/>
          <w:b/>
          <w:bCs/>
          <w:smallCaps/>
          <w:color w:val="4472C4" w:themeColor="accent1"/>
          <w:spacing w:val="5"/>
        </w:rPr>
        <w:t xml:space="preserve">Cruce de los Andes </w:t>
      </w:r>
    </w:p>
    <w:p w:rsidR="008363AF" w:rsidRPr="008363AF" w:rsidRDefault="008363AF" w:rsidP="008363AF">
      <w:pPr>
        <w:pStyle w:val="NormalWeb"/>
        <w:shd w:val="clear" w:color="auto" w:fill="FFFFFF"/>
        <w:spacing w:before="0" w:beforeAutospacing="0" w:after="150" w:afterAutospacing="0"/>
        <w:jc w:val="both"/>
        <w:rPr>
          <w:rFonts w:asciiTheme="minorHAnsi" w:hAnsiTheme="minorHAnsi" w:cstheme="minorHAnsi"/>
        </w:rPr>
      </w:pPr>
      <w:r w:rsidRPr="008363AF">
        <w:rPr>
          <w:rFonts w:asciiTheme="minorHAnsi" w:hAnsiTheme="minorHAnsi" w:cstheme="minorHAnsi"/>
        </w:rPr>
        <w:lastRenderedPageBreak/>
        <w:t>Desayuno en el hotel. A la hora acordada, traslado al aeropuerto para volar hacia Santiago de Chile, capital del país y vibrante metrópolis a los pies de la Cordillera de los Andes.</w:t>
      </w:r>
    </w:p>
    <w:p w:rsidR="008363AF" w:rsidRPr="008363AF" w:rsidRDefault="008363AF" w:rsidP="008363AF">
      <w:pPr>
        <w:pStyle w:val="NormalWeb"/>
        <w:shd w:val="clear" w:color="auto" w:fill="FFFFFF"/>
        <w:spacing w:before="0" w:beforeAutospacing="0" w:after="150" w:afterAutospacing="0"/>
        <w:jc w:val="both"/>
        <w:rPr>
          <w:rFonts w:asciiTheme="minorHAnsi" w:hAnsiTheme="minorHAnsi" w:cstheme="minorHAnsi"/>
        </w:rPr>
      </w:pPr>
      <w:r w:rsidRPr="008363AF">
        <w:rPr>
          <w:rFonts w:asciiTheme="minorHAnsi" w:hAnsiTheme="minorHAnsi" w:cstheme="minorHAnsi"/>
        </w:rPr>
        <w:t xml:space="preserve">Llegada, recepción y traslado al hotel seleccionado. </w:t>
      </w:r>
    </w:p>
    <w:p w:rsidR="008363AF" w:rsidRPr="008363AF" w:rsidRDefault="008363AF" w:rsidP="008363AF">
      <w:pPr>
        <w:pStyle w:val="NormalWeb"/>
        <w:shd w:val="clear" w:color="auto" w:fill="FFFFFF"/>
        <w:spacing w:before="0" w:beforeAutospacing="0" w:after="150" w:afterAutospacing="0"/>
        <w:jc w:val="both"/>
        <w:rPr>
          <w:rFonts w:asciiTheme="minorHAnsi" w:hAnsiTheme="minorHAnsi" w:cstheme="minorHAnsi"/>
        </w:rPr>
      </w:pPr>
      <w:r w:rsidRPr="008363AF">
        <w:rPr>
          <w:rFonts w:asciiTheme="minorHAnsi" w:hAnsiTheme="minorHAnsi" w:cstheme="minorHAnsi"/>
        </w:rPr>
        <w:t>Por la tarde, realizaremos una completa visita panorámica de Santiago. Comenzamos por los barrios residenciales del sector oeste, admirando bellas construcciones de valor patrimonial. Visitaremos el Palacio de La Moneda, caminaremos por el Paseo Ahumada hasta la Plaza de Armas, donde se encuentran la Catedral, el antiguo Correo y el Museo Histórico Nacional.</w:t>
      </w:r>
    </w:p>
    <w:p w:rsidR="008363AF" w:rsidRPr="008363AF" w:rsidRDefault="008363AF" w:rsidP="008363AF">
      <w:pPr>
        <w:pStyle w:val="NormalWeb"/>
        <w:shd w:val="clear" w:color="auto" w:fill="FFFFFF"/>
        <w:spacing w:before="0" w:beforeAutospacing="0" w:after="150" w:afterAutospacing="0"/>
        <w:jc w:val="both"/>
        <w:rPr>
          <w:rFonts w:asciiTheme="minorHAnsi" w:hAnsiTheme="minorHAnsi" w:cstheme="minorHAnsi"/>
        </w:rPr>
      </w:pPr>
      <w:r w:rsidRPr="008363AF">
        <w:rPr>
          <w:rFonts w:asciiTheme="minorHAnsi" w:hAnsiTheme="minorHAnsi" w:cstheme="minorHAnsi"/>
        </w:rPr>
        <w:t>Desde allí, nos dirigiremos por la avenida Bernardo O’Higgins hasta la Iglesia de San Francisco, el edificio más antiguo de la ciudad, y finalizaremos con una subida al Cerro San Cristóbal, desde donde se puede apreciar una vista panorámica impresionante de Santiago con la cordillera como telón de fondo.</w:t>
      </w:r>
    </w:p>
    <w:p w:rsidR="008363AF" w:rsidRPr="008363AF" w:rsidRDefault="008363AF" w:rsidP="008363AF">
      <w:pPr>
        <w:pStyle w:val="NormalWeb"/>
        <w:shd w:val="clear" w:color="auto" w:fill="FFFFFF"/>
        <w:spacing w:before="0" w:beforeAutospacing="0" w:after="150" w:afterAutospacing="0"/>
        <w:jc w:val="both"/>
        <w:rPr>
          <w:rFonts w:asciiTheme="minorHAnsi" w:hAnsiTheme="minorHAnsi" w:cstheme="minorHAnsi"/>
        </w:rPr>
      </w:pPr>
      <w:r w:rsidRPr="008363AF">
        <w:rPr>
          <w:rFonts w:asciiTheme="minorHAnsi" w:hAnsiTheme="minorHAnsi" w:cstheme="minorHAnsi"/>
        </w:rPr>
        <w:t>Alojamiento por 3 noches.</w:t>
      </w:r>
    </w:p>
    <w:p w:rsidR="005B296D" w:rsidRPr="008363AF" w:rsidRDefault="005B296D" w:rsidP="005B296D">
      <w:pPr>
        <w:pStyle w:val="NormalWeb"/>
        <w:shd w:val="clear" w:color="auto" w:fill="FFFFFF"/>
        <w:spacing w:before="0" w:beforeAutospacing="0" w:after="150" w:afterAutospacing="0"/>
        <w:jc w:val="both"/>
        <w:rPr>
          <w:rStyle w:val="Referenciaintensa"/>
          <w:rFonts w:asciiTheme="minorHAnsi" w:hAnsiTheme="minorHAnsi" w:cstheme="minorHAnsi"/>
        </w:rPr>
      </w:pPr>
      <w:r w:rsidRPr="008363AF">
        <w:rPr>
          <w:rStyle w:val="Referenciaintensa"/>
          <w:rFonts w:asciiTheme="minorHAnsi" w:hAnsiTheme="minorHAnsi" w:cstheme="minorHAnsi"/>
        </w:rPr>
        <w:t xml:space="preserve">DIA </w:t>
      </w:r>
      <w:r w:rsidR="008363AF" w:rsidRPr="008363AF">
        <w:rPr>
          <w:rStyle w:val="Referenciaintensa"/>
          <w:rFonts w:asciiTheme="minorHAnsi" w:hAnsiTheme="minorHAnsi" w:cstheme="minorHAnsi"/>
        </w:rPr>
        <w:t>7</w:t>
      </w:r>
      <w:r w:rsidRPr="008363AF">
        <w:rPr>
          <w:rStyle w:val="Referenciaintensa"/>
          <w:rFonts w:asciiTheme="minorHAnsi" w:hAnsiTheme="minorHAnsi" w:cstheme="minorHAnsi"/>
        </w:rPr>
        <w:t xml:space="preserve"> </w:t>
      </w:r>
      <w:r w:rsidR="008363AF" w:rsidRPr="008363AF">
        <w:rPr>
          <w:rStyle w:val="Referenciaintensa"/>
          <w:rFonts w:asciiTheme="minorHAnsi" w:hAnsiTheme="minorHAnsi" w:cstheme="minorHAnsi"/>
        </w:rPr>
        <w:t xml:space="preserve">SANTIAGO DE CHILE - </w:t>
      </w:r>
      <w:r w:rsidR="008363AF" w:rsidRPr="008363AF">
        <w:rPr>
          <w:rFonts w:asciiTheme="minorHAnsi" w:hAnsiTheme="minorHAnsi" w:cstheme="minorHAnsi"/>
          <w:b/>
          <w:bCs/>
          <w:smallCaps/>
          <w:color w:val="4472C4" w:themeColor="accent1"/>
          <w:spacing w:val="5"/>
        </w:rPr>
        <w:t>Valparaíso y Viña del Mar: arte, mar y jardines</w:t>
      </w:r>
    </w:p>
    <w:p w:rsidR="008363AF" w:rsidRPr="008363AF" w:rsidRDefault="008363AF" w:rsidP="008363AF">
      <w:pPr>
        <w:pStyle w:val="Sinespaciado"/>
        <w:rPr>
          <w:rFonts w:cstheme="minorHAnsi"/>
        </w:rPr>
      </w:pPr>
      <w:r w:rsidRPr="008363AF">
        <w:rPr>
          <w:rFonts w:cstheme="minorHAnsi"/>
        </w:rPr>
        <w:t>Luego del desayuno, comenzamos una excursión de día completo hacia la costa del Pacífico, visitando dos ciudades icónicas: Valparaíso y Viña del Mar.</w:t>
      </w:r>
    </w:p>
    <w:p w:rsidR="008363AF" w:rsidRPr="008363AF" w:rsidRDefault="008363AF" w:rsidP="008363AF">
      <w:pPr>
        <w:pStyle w:val="Sinespaciado"/>
        <w:rPr>
          <w:rFonts w:cstheme="minorHAnsi"/>
        </w:rPr>
      </w:pPr>
      <w:r w:rsidRPr="008363AF">
        <w:rPr>
          <w:rFonts w:cstheme="minorHAnsi"/>
        </w:rPr>
        <w:t xml:space="preserve">El trayecto cruza los fértiles valles de Curacaví y Casablanca, donde olivares, frutales y viñedos pintan el paisaje. Al llegar a Valparaíso, ciudad declarada Patrimonio de la Humanidad por la UNESCO, recorreremos sus cerros a través de antiguos ascensores, callejuelas coloridas y miradores únicos. Visitaremos la Plaza Sotomayor, el edificio de la Armada y caminaremos por el Cerro Concepción, con sus famosos paseos </w:t>
      </w:r>
      <w:proofErr w:type="spellStart"/>
      <w:r w:rsidRPr="008363AF">
        <w:rPr>
          <w:rFonts w:cstheme="minorHAnsi"/>
        </w:rPr>
        <w:t>Gervasoni</w:t>
      </w:r>
      <w:proofErr w:type="spellEnd"/>
      <w:r w:rsidRPr="008363AF">
        <w:rPr>
          <w:rFonts w:cstheme="minorHAnsi"/>
        </w:rPr>
        <w:t xml:space="preserve"> y Atkinson.</w:t>
      </w:r>
    </w:p>
    <w:p w:rsidR="008363AF" w:rsidRPr="008363AF" w:rsidRDefault="008363AF" w:rsidP="008363AF">
      <w:pPr>
        <w:pStyle w:val="Sinespaciado"/>
        <w:rPr>
          <w:rFonts w:cstheme="minorHAnsi"/>
        </w:rPr>
      </w:pPr>
      <w:r w:rsidRPr="008363AF">
        <w:rPr>
          <w:rFonts w:cstheme="minorHAnsi"/>
        </w:rPr>
        <w:t xml:space="preserve">Luego, continuamos hacia Viña del Mar, conocida como la "Ciudad Jardín". Allí veremos el Reloj de Flores, la elegante playa Reñaca, su moderno paseo costero y el interesante Museo </w:t>
      </w:r>
      <w:proofErr w:type="spellStart"/>
      <w:r w:rsidRPr="008363AF">
        <w:rPr>
          <w:rFonts w:cstheme="minorHAnsi"/>
        </w:rPr>
        <w:t>Fonk</w:t>
      </w:r>
      <w:proofErr w:type="spellEnd"/>
      <w:r w:rsidRPr="008363AF">
        <w:rPr>
          <w:rFonts w:cstheme="minorHAnsi"/>
        </w:rPr>
        <w:t>.</w:t>
      </w:r>
    </w:p>
    <w:p w:rsidR="00A9071F" w:rsidRPr="008363AF" w:rsidRDefault="00A9071F" w:rsidP="00DD3D9C">
      <w:pPr>
        <w:pStyle w:val="Sinespaciado"/>
        <w:rPr>
          <w:rFonts w:cstheme="minorHAnsi"/>
        </w:rPr>
      </w:pPr>
    </w:p>
    <w:p w:rsidR="00DD3D9C" w:rsidRPr="008363AF" w:rsidRDefault="00DD3D9C" w:rsidP="00DD3D9C">
      <w:pPr>
        <w:pStyle w:val="NormalWeb"/>
        <w:shd w:val="clear" w:color="auto" w:fill="FFFFFF"/>
        <w:spacing w:before="0" w:beforeAutospacing="0" w:after="150" w:afterAutospacing="0"/>
        <w:jc w:val="both"/>
        <w:rPr>
          <w:rStyle w:val="Referenciaintensa"/>
          <w:rFonts w:asciiTheme="minorHAnsi" w:hAnsiTheme="minorHAnsi" w:cstheme="minorHAnsi"/>
        </w:rPr>
      </w:pPr>
      <w:r w:rsidRPr="008363AF">
        <w:rPr>
          <w:rStyle w:val="Referenciaintensa"/>
          <w:rFonts w:asciiTheme="minorHAnsi" w:hAnsiTheme="minorHAnsi" w:cstheme="minorHAnsi"/>
        </w:rPr>
        <w:t xml:space="preserve">DIA </w:t>
      </w:r>
      <w:r w:rsidR="008363AF" w:rsidRPr="008363AF">
        <w:rPr>
          <w:rStyle w:val="Referenciaintensa"/>
          <w:rFonts w:asciiTheme="minorHAnsi" w:hAnsiTheme="minorHAnsi" w:cstheme="minorHAnsi"/>
        </w:rPr>
        <w:t>8</w:t>
      </w:r>
      <w:r w:rsidRPr="008363AF">
        <w:rPr>
          <w:rStyle w:val="Referenciaintensa"/>
          <w:rFonts w:asciiTheme="minorHAnsi" w:hAnsiTheme="minorHAnsi" w:cstheme="minorHAnsi"/>
        </w:rPr>
        <w:t xml:space="preserve"> </w:t>
      </w:r>
      <w:r w:rsidR="008363AF" w:rsidRPr="008363AF">
        <w:rPr>
          <w:rStyle w:val="Referenciaintensa"/>
          <w:rFonts w:asciiTheme="minorHAnsi" w:hAnsiTheme="minorHAnsi" w:cstheme="minorHAnsi"/>
        </w:rPr>
        <w:t xml:space="preserve">SANTIAGO DE CHILE - </w:t>
      </w:r>
      <w:r w:rsidR="008363AF" w:rsidRPr="008363AF">
        <w:rPr>
          <w:rFonts w:asciiTheme="minorHAnsi" w:hAnsiTheme="minorHAnsi" w:cstheme="minorHAnsi"/>
          <w:b/>
          <w:bCs/>
          <w:smallCaps/>
          <w:color w:val="4472C4" w:themeColor="accent1"/>
          <w:spacing w:val="5"/>
        </w:rPr>
        <w:t>Concha y Toro</w:t>
      </w:r>
    </w:p>
    <w:p w:rsidR="008363AF" w:rsidRPr="008363AF" w:rsidRDefault="008363AF" w:rsidP="008363AF">
      <w:pPr>
        <w:pStyle w:val="Sinespaciado"/>
        <w:rPr>
          <w:rFonts w:cstheme="minorHAnsi"/>
        </w:rPr>
      </w:pPr>
      <w:r w:rsidRPr="008363AF">
        <w:rPr>
          <w:rFonts w:cstheme="minorHAnsi"/>
        </w:rPr>
        <w:t xml:space="preserve">Desayuno en el hotel. Por la mañana, visitaremos una de las bodegas más prestigiosas del mundo: </w:t>
      </w:r>
      <w:r w:rsidRPr="008363AF">
        <w:rPr>
          <w:rFonts w:cstheme="minorHAnsi"/>
          <w:b/>
          <w:bCs/>
        </w:rPr>
        <w:t>Concha y Toro</w:t>
      </w:r>
      <w:r w:rsidRPr="008363AF">
        <w:rPr>
          <w:rFonts w:cstheme="minorHAnsi"/>
        </w:rPr>
        <w:t>.</w:t>
      </w:r>
    </w:p>
    <w:p w:rsidR="008363AF" w:rsidRPr="008363AF" w:rsidRDefault="008363AF" w:rsidP="008363AF">
      <w:pPr>
        <w:pStyle w:val="Sinespaciado"/>
        <w:rPr>
          <w:rFonts w:cstheme="minorHAnsi"/>
        </w:rPr>
      </w:pPr>
      <w:r w:rsidRPr="008363AF">
        <w:rPr>
          <w:rFonts w:cstheme="minorHAnsi"/>
        </w:rPr>
        <w:t>Durante la visita, conoceremos los viñedos, los jardines estilo europeo y las históricas bodegas donde nacieron leyendas como la del "Casillero del Diablo". A lo largo del recorrido, degustaremos una selección de sus vinos más representativos.</w:t>
      </w:r>
    </w:p>
    <w:p w:rsidR="008363AF" w:rsidRPr="008363AF" w:rsidRDefault="008363AF" w:rsidP="008363AF">
      <w:pPr>
        <w:pStyle w:val="Sinespaciado"/>
        <w:rPr>
          <w:rFonts w:cstheme="minorHAnsi"/>
        </w:rPr>
      </w:pPr>
      <w:r w:rsidRPr="008363AF">
        <w:rPr>
          <w:rFonts w:cstheme="minorHAnsi"/>
        </w:rPr>
        <w:t>Almuerzo libre (no incluido) y tiempo para disfrutar de la ciudad a tu ritmo.</w:t>
      </w:r>
    </w:p>
    <w:p w:rsidR="008363AF" w:rsidRPr="008363AF" w:rsidRDefault="008363AF" w:rsidP="008363AF">
      <w:pPr>
        <w:pStyle w:val="Sinespaciado"/>
        <w:rPr>
          <w:rFonts w:cstheme="minorHAnsi"/>
        </w:rPr>
      </w:pPr>
      <w:r w:rsidRPr="008363AF">
        <w:rPr>
          <w:rFonts w:cstheme="minorHAnsi"/>
        </w:rPr>
        <w:t>Regreso al hotel y noche libre.</w:t>
      </w:r>
    </w:p>
    <w:p w:rsidR="00DD3D9C" w:rsidRPr="008363AF" w:rsidRDefault="00DD3D9C" w:rsidP="00DD3D9C">
      <w:pPr>
        <w:pStyle w:val="Sinespaciado"/>
        <w:rPr>
          <w:rStyle w:val="Referenciaintensa"/>
          <w:rFonts w:cstheme="minorHAnsi"/>
        </w:rPr>
      </w:pPr>
    </w:p>
    <w:p w:rsidR="005B296D" w:rsidRPr="008363AF" w:rsidRDefault="005B296D" w:rsidP="005B296D">
      <w:pPr>
        <w:pStyle w:val="NormalWeb"/>
        <w:shd w:val="clear" w:color="auto" w:fill="FFFFFF"/>
        <w:spacing w:before="0" w:beforeAutospacing="0" w:after="150" w:afterAutospacing="0"/>
        <w:jc w:val="both"/>
        <w:rPr>
          <w:rStyle w:val="Referenciaintensa"/>
          <w:rFonts w:asciiTheme="minorHAnsi" w:hAnsiTheme="minorHAnsi" w:cstheme="minorHAnsi"/>
        </w:rPr>
      </w:pPr>
      <w:r w:rsidRPr="008363AF">
        <w:rPr>
          <w:rStyle w:val="Referenciaintensa"/>
          <w:rFonts w:asciiTheme="minorHAnsi" w:hAnsiTheme="minorHAnsi" w:cstheme="minorHAnsi"/>
        </w:rPr>
        <w:t xml:space="preserve">DIA </w:t>
      </w:r>
      <w:r w:rsidR="008363AF" w:rsidRPr="008363AF">
        <w:rPr>
          <w:rStyle w:val="Referenciaintensa"/>
          <w:rFonts w:asciiTheme="minorHAnsi" w:hAnsiTheme="minorHAnsi" w:cstheme="minorHAnsi"/>
        </w:rPr>
        <w:t>9</w:t>
      </w:r>
      <w:r w:rsidRPr="008363AF">
        <w:rPr>
          <w:rStyle w:val="Referenciaintensa"/>
          <w:rFonts w:asciiTheme="minorHAnsi" w:hAnsiTheme="minorHAnsi" w:cstheme="minorHAnsi"/>
        </w:rPr>
        <w:t xml:space="preserve"> SALIDA </w:t>
      </w:r>
      <w:r w:rsidR="008363AF" w:rsidRPr="008363AF">
        <w:rPr>
          <w:rStyle w:val="Referenciaintensa"/>
          <w:rFonts w:asciiTheme="minorHAnsi" w:hAnsiTheme="minorHAnsi" w:cstheme="minorHAnsi"/>
        </w:rPr>
        <w:t xml:space="preserve">DE SANTIAGO DE CHILE A </w:t>
      </w:r>
      <w:proofErr w:type="gramStart"/>
      <w:r w:rsidR="008363AF" w:rsidRPr="008363AF">
        <w:rPr>
          <w:rStyle w:val="Referenciaintensa"/>
          <w:rFonts w:asciiTheme="minorHAnsi" w:hAnsiTheme="minorHAnsi" w:cstheme="minorHAnsi"/>
        </w:rPr>
        <w:t>SU  PROXIMO</w:t>
      </w:r>
      <w:proofErr w:type="gramEnd"/>
      <w:r w:rsidR="008363AF" w:rsidRPr="008363AF">
        <w:rPr>
          <w:rStyle w:val="Referenciaintensa"/>
          <w:rFonts w:asciiTheme="minorHAnsi" w:hAnsiTheme="minorHAnsi" w:cstheme="minorHAnsi"/>
        </w:rPr>
        <w:t xml:space="preserve"> DESTINO</w:t>
      </w:r>
    </w:p>
    <w:p w:rsidR="00DD3D9C" w:rsidRPr="008363AF" w:rsidRDefault="008363AF" w:rsidP="005B296D">
      <w:pPr>
        <w:pStyle w:val="Sinespaciado"/>
        <w:rPr>
          <w:rFonts w:cstheme="minorHAnsi"/>
        </w:rPr>
      </w:pPr>
      <w:r w:rsidRPr="008363AF">
        <w:rPr>
          <w:rFonts w:cstheme="minorHAnsi"/>
        </w:rPr>
        <w:t xml:space="preserve">Desayuno en el hotel. A la hora indicada, traslado al </w:t>
      </w:r>
      <w:r w:rsidRPr="008363AF">
        <w:rPr>
          <w:rFonts w:cstheme="minorHAnsi"/>
          <w:b/>
          <w:bCs/>
        </w:rPr>
        <w:t>aeropuerto de Santiago (SCL)</w:t>
      </w:r>
      <w:r w:rsidRPr="008363AF">
        <w:rPr>
          <w:rFonts w:cstheme="minorHAnsi"/>
        </w:rPr>
        <w:t xml:space="preserve"> para tomar el vuelo internacional de regreso.</w:t>
      </w:r>
    </w:p>
    <w:p w:rsidR="00DD3D9C" w:rsidRPr="008363AF" w:rsidRDefault="00DD3D9C" w:rsidP="005B296D">
      <w:pPr>
        <w:pStyle w:val="Sinespaciado"/>
        <w:rPr>
          <w:rFonts w:cstheme="minorHAnsi"/>
        </w:rPr>
      </w:pPr>
    </w:p>
    <w:p w:rsidR="005B296D" w:rsidRPr="008363AF" w:rsidRDefault="005B296D" w:rsidP="005B296D">
      <w:pPr>
        <w:pStyle w:val="Sinespaciado"/>
        <w:rPr>
          <w:rFonts w:cstheme="minorHAnsi"/>
        </w:rPr>
      </w:pPr>
      <w:r w:rsidRPr="008363AF">
        <w:rPr>
          <w:rFonts w:cstheme="minorHAnsi"/>
        </w:rPr>
        <w:t>Fin de nuestros servicios.</w:t>
      </w:r>
    </w:p>
    <w:p w:rsidR="00696CDD" w:rsidRPr="008363AF" w:rsidRDefault="00696CDD">
      <w:pPr>
        <w:rPr>
          <w:rFonts w:cstheme="minorHAnsi"/>
          <w:lang w:val="es-MX"/>
        </w:rPr>
      </w:pPr>
    </w:p>
    <w:p w:rsidR="005B296D" w:rsidRPr="008363AF" w:rsidRDefault="007A7660">
      <w:pPr>
        <w:rPr>
          <w:rFonts w:cstheme="minorHAnsi"/>
          <w:lang w:val="es-MX"/>
        </w:rPr>
      </w:pPr>
      <w:r w:rsidRPr="008363AF">
        <w:rPr>
          <w:rFonts w:cstheme="minorHAnsi"/>
          <w:noProof/>
          <w:lang w:val="es-MX"/>
        </w:rPr>
        <w:lastRenderedPageBreak/>
        <mc:AlternateContent>
          <mc:Choice Requires="wps">
            <w:drawing>
              <wp:anchor distT="0" distB="0" distL="114300" distR="114300" simplePos="0" relativeHeight="251659264" behindDoc="0" locked="0" layoutInCell="1" allowOverlap="1">
                <wp:simplePos x="0" y="0"/>
                <wp:positionH relativeFrom="column">
                  <wp:posOffset>-80009</wp:posOffset>
                </wp:positionH>
                <wp:positionV relativeFrom="paragraph">
                  <wp:posOffset>294005</wp:posOffset>
                </wp:positionV>
                <wp:extent cx="5467350" cy="19050"/>
                <wp:effectExtent l="0" t="0" r="19050" b="19050"/>
                <wp:wrapNone/>
                <wp:docPr id="1315377674" name="Conector recto 1"/>
                <wp:cNvGraphicFramePr/>
                <a:graphic xmlns:a="http://schemas.openxmlformats.org/drawingml/2006/main">
                  <a:graphicData uri="http://schemas.microsoft.com/office/word/2010/wordprocessingShape">
                    <wps:wsp>
                      <wps:cNvCnPr/>
                      <wps:spPr>
                        <a:xfrm flipV="1">
                          <a:off x="0" y="0"/>
                          <a:ext cx="5467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DBD86"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3.15pt" to="424.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" strokecolor="#4472c4 [3204]" strokeweight=".5pt">
                <v:stroke joinstyle="miter"/>
              </v:line>
            </w:pict>
          </mc:Fallback>
        </mc:AlternateContent>
      </w:r>
    </w:p>
    <w:p w:rsidR="00696CDD" w:rsidRPr="008363AF" w:rsidRDefault="00696CDD">
      <w:pPr>
        <w:rPr>
          <w:rFonts w:cstheme="minorHAnsi"/>
          <w:lang w:val="es-MX"/>
        </w:rPr>
      </w:pPr>
    </w:p>
    <w:p w:rsidR="00696CDD" w:rsidRPr="008363AF" w:rsidRDefault="00696CDD">
      <w:pPr>
        <w:rPr>
          <w:rFonts w:cstheme="minorHAnsi"/>
          <w:lang w:val="es-MX"/>
        </w:rPr>
      </w:pPr>
    </w:p>
    <w:p w:rsidR="00696CDD" w:rsidRPr="008363AF" w:rsidRDefault="007A7660" w:rsidP="007A7660">
      <w:pPr>
        <w:pStyle w:val="Sinespaciado"/>
        <w:shd w:val="clear" w:color="auto" w:fill="B4C6E7" w:themeFill="accent1" w:themeFillTint="66"/>
        <w:rPr>
          <w:rFonts w:cstheme="minorHAnsi"/>
        </w:rPr>
      </w:pPr>
      <w:r w:rsidRPr="008363AF">
        <w:rPr>
          <w:rFonts w:cstheme="minorHAnsi"/>
        </w:rPr>
        <w:t xml:space="preserve">CIRCUITO </w:t>
      </w:r>
      <w:r w:rsidR="00696CDD" w:rsidRPr="008363AF">
        <w:rPr>
          <w:rFonts w:cstheme="minorHAnsi"/>
        </w:rPr>
        <w:t xml:space="preserve">INCLUYE: </w:t>
      </w:r>
    </w:p>
    <w:p w:rsidR="00696CDD" w:rsidRPr="008363AF" w:rsidRDefault="00696CDD" w:rsidP="00696CDD">
      <w:pPr>
        <w:pStyle w:val="Sinespaciado"/>
        <w:numPr>
          <w:ilvl w:val="0"/>
          <w:numId w:val="3"/>
        </w:numPr>
        <w:rPr>
          <w:rFonts w:cstheme="minorHAnsi"/>
        </w:rPr>
      </w:pPr>
      <w:r w:rsidRPr="008363AF">
        <w:rPr>
          <w:rFonts w:cstheme="minorHAnsi"/>
        </w:rPr>
        <w:t>Traslados al aeropuerto.</w:t>
      </w:r>
    </w:p>
    <w:p w:rsidR="00696CDD" w:rsidRPr="008363AF" w:rsidRDefault="007203B9" w:rsidP="00696CDD">
      <w:pPr>
        <w:pStyle w:val="Sinespaciado"/>
        <w:numPr>
          <w:ilvl w:val="0"/>
          <w:numId w:val="3"/>
        </w:numPr>
        <w:rPr>
          <w:rFonts w:cstheme="minorHAnsi"/>
        </w:rPr>
      </w:pPr>
      <w:r w:rsidRPr="008363AF">
        <w:rPr>
          <w:rFonts w:cstheme="minorHAnsi"/>
        </w:rPr>
        <w:t xml:space="preserve">2 </w:t>
      </w:r>
      <w:r w:rsidR="00696CDD" w:rsidRPr="008363AF">
        <w:rPr>
          <w:rFonts w:cstheme="minorHAnsi"/>
        </w:rPr>
        <w:t>noches en Buenos Aires hotel a elección con desayuno.</w:t>
      </w:r>
    </w:p>
    <w:p w:rsidR="00696CDD" w:rsidRPr="008363AF" w:rsidRDefault="007203B9" w:rsidP="00696CDD">
      <w:pPr>
        <w:pStyle w:val="Sinespaciado"/>
        <w:numPr>
          <w:ilvl w:val="0"/>
          <w:numId w:val="3"/>
        </w:numPr>
        <w:rPr>
          <w:rFonts w:cstheme="minorHAnsi"/>
        </w:rPr>
      </w:pPr>
      <w:r w:rsidRPr="008363AF">
        <w:rPr>
          <w:rFonts w:cstheme="minorHAnsi"/>
        </w:rPr>
        <w:t xml:space="preserve">HD </w:t>
      </w:r>
      <w:r w:rsidR="00696CDD" w:rsidRPr="008363AF">
        <w:rPr>
          <w:rFonts w:cstheme="minorHAnsi"/>
        </w:rPr>
        <w:t>Visita a la ciudad de medio día.</w:t>
      </w:r>
    </w:p>
    <w:p w:rsidR="007203B9" w:rsidRPr="008363AF" w:rsidRDefault="007203B9" w:rsidP="00696CDD">
      <w:pPr>
        <w:pStyle w:val="Sinespaciado"/>
        <w:numPr>
          <w:ilvl w:val="0"/>
          <w:numId w:val="3"/>
        </w:numPr>
        <w:rPr>
          <w:rFonts w:cstheme="minorHAnsi"/>
        </w:rPr>
      </w:pPr>
      <w:r w:rsidRPr="008363AF">
        <w:rPr>
          <w:rFonts w:cstheme="minorHAnsi"/>
        </w:rPr>
        <w:t>FD Estancia Santa Susana</w:t>
      </w:r>
    </w:p>
    <w:p w:rsidR="00696CDD" w:rsidRPr="008363AF" w:rsidRDefault="00696CDD" w:rsidP="00696CDD">
      <w:pPr>
        <w:pStyle w:val="Sinespaciado"/>
        <w:numPr>
          <w:ilvl w:val="0"/>
          <w:numId w:val="3"/>
        </w:numPr>
        <w:rPr>
          <w:rFonts w:cstheme="minorHAnsi"/>
        </w:rPr>
      </w:pPr>
      <w:r w:rsidRPr="008363AF">
        <w:rPr>
          <w:rFonts w:cstheme="minorHAnsi"/>
        </w:rPr>
        <w:t>Cena Tango Show por la noche</w:t>
      </w:r>
    </w:p>
    <w:p w:rsidR="00696CDD" w:rsidRPr="008363AF" w:rsidRDefault="00AB2E7A" w:rsidP="00696CDD">
      <w:pPr>
        <w:pStyle w:val="Sinespaciado"/>
        <w:numPr>
          <w:ilvl w:val="0"/>
          <w:numId w:val="3"/>
        </w:numPr>
        <w:rPr>
          <w:rFonts w:cstheme="minorHAnsi"/>
        </w:rPr>
      </w:pPr>
      <w:r w:rsidRPr="008363AF">
        <w:rPr>
          <w:rFonts w:cstheme="minorHAnsi"/>
        </w:rPr>
        <w:t>3</w:t>
      </w:r>
      <w:r w:rsidR="00696CDD" w:rsidRPr="008363AF">
        <w:rPr>
          <w:rFonts w:cstheme="minorHAnsi"/>
        </w:rPr>
        <w:t xml:space="preserve"> noches en </w:t>
      </w:r>
      <w:r w:rsidR="008363AF" w:rsidRPr="008363AF">
        <w:rPr>
          <w:rFonts w:cstheme="minorHAnsi"/>
        </w:rPr>
        <w:t>Mendoza</w:t>
      </w:r>
      <w:r w:rsidR="00696CDD" w:rsidRPr="008363AF">
        <w:rPr>
          <w:rFonts w:cstheme="minorHAnsi"/>
        </w:rPr>
        <w:t xml:space="preserve"> hotel a elección con desayuno.</w:t>
      </w:r>
    </w:p>
    <w:p w:rsidR="008363AF" w:rsidRPr="008363AF" w:rsidRDefault="008363AF" w:rsidP="00696CDD">
      <w:pPr>
        <w:pStyle w:val="Sinespaciado"/>
        <w:numPr>
          <w:ilvl w:val="0"/>
          <w:numId w:val="3"/>
        </w:numPr>
        <w:rPr>
          <w:rFonts w:cstheme="minorHAnsi"/>
        </w:rPr>
      </w:pPr>
      <w:r w:rsidRPr="008363AF">
        <w:rPr>
          <w:rFonts w:cstheme="minorHAnsi"/>
        </w:rPr>
        <w:t>HD Visita a la ciudad</w:t>
      </w:r>
    </w:p>
    <w:p w:rsidR="00696CDD" w:rsidRPr="008363AF" w:rsidRDefault="008363AF" w:rsidP="00696CDD">
      <w:pPr>
        <w:pStyle w:val="Sinespaciado"/>
        <w:numPr>
          <w:ilvl w:val="0"/>
          <w:numId w:val="3"/>
        </w:numPr>
        <w:rPr>
          <w:rFonts w:cstheme="minorHAnsi"/>
        </w:rPr>
      </w:pPr>
      <w:r w:rsidRPr="008363AF">
        <w:rPr>
          <w:rFonts w:cstheme="minorHAnsi"/>
        </w:rPr>
        <w:t xml:space="preserve">FD Valle de </w:t>
      </w:r>
      <w:proofErr w:type="spellStart"/>
      <w:r w:rsidRPr="008363AF">
        <w:rPr>
          <w:rFonts w:cstheme="minorHAnsi"/>
        </w:rPr>
        <w:t>Uco</w:t>
      </w:r>
      <w:proofErr w:type="spellEnd"/>
      <w:r w:rsidRPr="008363AF">
        <w:rPr>
          <w:rFonts w:cstheme="minorHAnsi"/>
        </w:rPr>
        <w:t xml:space="preserve"> y bodegas</w:t>
      </w:r>
      <w:r w:rsidR="00696CDD" w:rsidRPr="008363AF">
        <w:rPr>
          <w:rFonts w:cstheme="minorHAnsi"/>
        </w:rPr>
        <w:t>.</w:t>
      </w:r>
    </w:p>
    <w:p w:rsidR="00696CDD" w:rsidRPr="008363AF" w:rsidRDefault="00696CDD" w:rsidP="00696CDD">
      <w:pPr>
        <w:pStyle w:val="Sinespaciado"/>
        <w:numPr>
          <w:ilvl w:val="0"/>
          <w:numId w:val="3"/>
        </w:numPr>
        <w:rPr>
          <w:rFonts w:cstheme="minorHAnsi"/>
        </w:rPr>
      </w:pPr>
      <w:r w:rsidRPr="008363AF">
        <w:rPr>
          <w:rFonts w:cstheme="minorHAnsi"/>
        </w:rPr>
        <w:t xml:space="preserve">3 noches </w:t>
      </w:r>
      <w:r w:rsidR="008363AF">
        <w:rPr>
          <w:rFonts w:cstheme="minorHAnsi"/>
        </w:rPr>
        <w:t>Santiago de Chile</w:t>
      </w:r>
      <w:r w:rsidRPr="008363AF">
        <w:rPr>
          <w:rFonts w:cstheme="minorHAnsi"/>
        </w:rPr>
        <w:t>, hotel a elección con desayuno.</w:t>
      </w:r>
    </w:p>
    <w:p w:rsidR="00696CDD" w:rsidRPr="008363AF" w:rsidRDefault="008363AF" w:rsidP="00696CDD">
      <w:pPr>
        <w:pStyle w:val="Sinespaciado"/>
        <w:numPr>
          <w:ilvl w:val="0"/>
          <w:numId w:val="3"/>
        </w:numPr>
        <w:rPr>
          <w:rFonts w:cstheme="minorHAnsi"/>
        </w:rPr>
      </w:pPr>
      <w:r>
        <w:rPr>
          <w:rFonts w:cstheme="minorHAnsi"/>
        </w:rPr>
        <w:t xml:space="preserve">HD Visita a la ciudad </w:t>
      </w:r>
    </w:p>
    <w:p w:rsidR="00696CDD" w:rsidRDefault="008363AF" w:rsidP="00696CDD">
      <w:pPr>
        <w:pStyle w:val="Sinespaciado"/>
        <w:numPr>
          <w:ilvl w:val="0"/>
          <w:numId w:val="3"/>
        </w:numPr>
        <w:rPr>
          <w:rFonts w:cstheme="minorHAnsi"/>
        </w:rPr>
      </w:pPr>
      <w:r>
        <w:rPr>
          <w:rFonts w:cstheme="minorHAnsi"/>
        </w:rPr>
        <w:t>FD Viña del Mar y Valparaíso</w:t>
      </w:r>
    </w:p>
    <w:p w:rsidR="008363AF" w:rsidRPr="008363AF" w:rsidRDefault="008363AF" w:rsidP="00696CDD">
      <w:pPr>
        <w:pStyle w:val="Sinespaciado"/>
        <w:numPr>
          <w:ilvl w:val="0"/>
          <w:numId w:val="3"/>
        </w:numPr>
        <w:rPr>
          <w:rFonts w:cstheme="minorHAnsi"/>
        </w:rPr>
      </w:pPr>
      <w:r>
        <w:rPr>
          <w:rFonts w:cstheme="minorHAnsi"/>
        </w:rPr>
        <w:t xml:space="preserve">FD Concha y Toro – bodegas </w:t>
      </w:r>
    </w:p>
    <w:p w:rsidR="00696CDD" w:rsidRPr="008363AF" w:rsidRDefault="00696CDD" w:rsidP="00696CDD">
      <w:pPr>
        <w:pStyle w:val="Sinespaciado"/>
        <w:rPr>
          <w:rFonts w:cstheme="minorHAnsi"/>
        </w:rPr>
      </w:pPr>
    </w:p>
    <w:p w:rsidR="00696CDD" w:rsidRPr="008363AF" w:rsidRDefault="00696CDD" w:rsidP="007A7660">
      <w:pPr>
        <w:pStyle w:val="Sinespaciado"/>
        <w:shd w:val="clear" w:color="auto" w:fill="B4C6E7" w:themeFill="accent1" w:themeFillTint="66"/>
        <w:rPr>
          <w:rFonts w:cstheme="minorHAnsi"/>
        </w:rPr>
      </w:pPr>
      <w:r w:rsidRPr="008363AF">
        <w:rPr>
          <w:rFonts w:cstheme="minorHAnsi"/>
        </w:rPr>
        <w:t>NO INCLUYE</w:t>
      </w:r>
    </w:p>
    <w:p w:rsidR="00696CDD" w:rsidRPr="008363AF" w:rsidRDefault="00696CDD" w:rsidP="00696CDD">
      <w:pPr>
        <w:pStyle w:val="Sinespaciado"/>
        <w:numPr>
          <w:ilvl w:val="0"/>
          <w:numId w:val="4"/>
        </w:numPr>
        <w:rPr>
          <w:rFonts w:cstheme="minorHAnsi"/>
        </w:rPr>
      </w:pPr>
      <w:r w:rsidRPr="008363AF">
        <w:rPr>
          <w:rFonts w:cstheme="minorHAnsi"/>
        </w:rPr>
        <w:t>Aéreos, propinas, ni otros servicios no especificados en el programa.</w:t>
      </w:r>
    </w:p>
    <w:bookmarkEnd w:id="0"/>
    <w:p w:rsidR="00696CDD" w:rsidRPr="008363AF" w:rsidRDefault="00696CDD" w:rsidP="00696CDD">
      <w:pPr>
        <w:pStyle w:val="Prrafodelista"/>
        <w:jc w:val="both"/>
        <w:rPr>
          <w:rFonts w:asciiTheme="minorHAnsi" w:hAnsiTheme="minorHAnsi" w:cstheme="minorHAnsi"/>
          <w:lang w:val="es-MX"/>
        </w:rPr>
      </w:pPr>
    </w:p>
    <w:p w:rsidR="00696CDD" w:rsidRPr="008363AF" w:rsidRDefault="00696CDD" w:rsidP="00696CDD">
      <w:pPr>
        <w:pStyle w:val="Prrafodelista"/>
        <w:jc w:val="both"/>
        <w:rPr>
          <w:rFonts w:asciiTheme="minorHAnsi" w:hAnsiTheme="minorHAnsi" w:cstheme="minorHAnsi"/>
          <w:lang w:val="es-MX"/>
        </w:rPr>
      </w:pPr>
      <w:r w:rsidRPr="008363AF">
        <w:rPr>
          <w:rFonts w:asciiTheme="minorHAnsi" w:hAnsiTheme="minorHAnsi" w:cstheme="minorHAnsi"/>
          <w:lang w:val="es-MX"/>
        </w:rPr>
        <w:t xml:space="preserve">Solicite cotización al siguiente correo: </w:t>
      </w:r>
      <w:hyperlink r:id="rId7" w:history="1">
        <w:r w:rsidRPr="008363AF">
          <w:rPr>
            <w:rStyle w:val="Hipervnculo"/>
            <w:rFonts w:asciiTheme="minorHAnsi" w:hAnsiTheme="minorHAnsi" w:cstheme="minorHAnsi"/>
            <w:lang w:val="es-MX"/>
          </w:rPr>
          <w:t>incoming@turar.com</w:t>
        </w:r>
      </w:hyperlink>
      <w:r w:rsidRPr="008363AF">
        <w:rPr>
          <w:rFonts w:asciiTheme="minorHAnsi" w:hAnsiTheme="minorHAnsi" w:cstheme="minorHAnsi"/>
          <w:lang w:val="es-MX"/>
        </w:rPr>
        <w:t xml:space="preserve"> </w:t>
      </w:r>
    </w:p>
    <w:p w:rsidR="00696CDD" w:rsidRPr="008363AF" w:rsidRDefault="00696CDD" w:rsidP="00696CDD">
      <w:pPr>
        <w:pStyle w:val="Sinespaciado"/>
        <w:ind w:left="720"/>
        <w:rPr>
          <w:rFonts w:cstheme="minorHAnsi"/>
        </w:rPr>
      </w:pPr>
    </w:p>
    <w:p w:rsidR="00696CDD" w:rsidRPr="008363AF" w:rsidRDefault="00696CDD" w:rsidP="00696CDD">
      <w:pPr>
        <w:jc w:val="center"/>
        <w:rPr>
          <w:rFonts w:cstheme="minorHAnsi"/>
          <w:color w:val="333333"/>
          <w:sz w:val="21"/>
          <w:szCs w:val="21"/>
          <w:shd w:val="clear" w:color="auto" w:fill="FFFFFF"/>
        </w:rPr>
      </w:pPr>
      <w:r w:rsidRPr="008363AF">
        <w:rPr>
          <w:rFonts w:cstheme="minorHAnsi"/>
          <w:color w:val="333333"/>
          <w:sz w:val="21"/>
          <w:szCs w:val="21"/>
          <w:shd w:val="clear" w:color="auto" w:fill="FFFFFF"/>
        </w:rPr>
        <w:t xml:space="preserve">**El orden de las actividades podrá variar según fecha de inicio de </w:t>
      </w:r>
      <w:proofErr w:type="gramStart"/>
      <w:r w:rsidRPr="008363AF">
        <w:rPr>
          <w:rFonts w:cstheme="minorHAnsi"/>
          <w:color w:val="333333"/>
          <w:sz w:val="21"/>
          <w:szCs w:val="21"/>
          <w:shd w:val="clear" w:color="auto" w:fill="FFFFFF"/>
        </w:rPr>
        <w:t>viaje.*</w:t>
      </w:r>
      <w:proofErr w:type="gramEnd"/>
      <w:r w:rsidRPr="008363AF">
        <w:rPr>
          <w:rFonts w:cstheme="minorHAnsi"/>
          <w:color w:val="333333"/>
          <w:sz w:val="21"/>
          <w:szCs w:val="21"/>
          <w:shd w:val="clear" w:color="auto" w:fill="FFFFFF"/>
        </w:rPr>
        <w:t>*</w:t>
      </w:r>
    </w:p>
    <w:p w:rsidR="00AB2E7A" w:rsidRPr="008363AF" w:rsidRDefault="00AB2E7A" w:rsidP="00696CDD">
      <w:pPr>
        <w:jc w:val="center"/>
        <w:rPr>
          <w:rFonts w:cstheme="minorHAnsi"/>
          <w:color w:val="333333"/>
          <w:sz w:val="21"/>
          <w:szCs w:val="21"/>
          <w:shd w:val="clear" w:color="auto" w:fill="FFFFFF"/>
        </w:rPr>
      </w:pPr>
      <w:r w:rsidRPr="008363AF">
        <w:rPr>
          <w:rFonts w:cstheme="minorHAnsi"/>
          <w:color w:val="333333"/>
          <w:sz w:val="21"/>
          <w:szCs w:val="21"/>
          <w:shd w:val="clear" w:color="auto" w:fill="FFFFFF"/>
        </w:rPr>
        <w:t>El inicio y el orden de las ciudades también puede ser alterado para una mejor organización del itinerario.</w:t>
      </w:r>
    </w:p>
    <w:p w:rsidR="00696CDD" w:rsidRPr="008363AF" w:rsidRDefault="00696CDD">
      <w:pPr>
        <w:rPr>
          <w:rFonts w:cstheme="minorHAnsi"/>
          <w:lang w:val="es-MX"/>
        </w:rPr>
      </w:pPr>
    </w:p>
    <w:sectPr w:rsidR="00696CDD" w:rsidRPr="008363AF" w:rsidSect="001A448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479030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710715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19033339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1521040995">
    <w:abstractNumId w:val="2"/>
  </w:num>
  <w:num w:numId="2" w16cid:durableId="593822207">
    <w:abstractNumId w:val="3"/>
  </w:num>
  <w:num w:numId="3" w16cid:durableId="1887831957">
    <w:abstractNumId w:val="0"/>
  </w:num>
  <w:num w:numId="4" w16cid:durableId="208314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147727"/>
    <w:rsid w:val="00185936"/>
    <w:rsid w:val="001909EC"/>
    <w:rsid w:val="001A4483"/>
    <w:rsid w:val="001E4CE6"/>
    <w:rsid w:val="00263F4E"/>
    <w:rsid w:val="003907FF"/>
    <w:rsid w:val="00395FD8"/>
    <w:rsid w:val="004076E9"/>
    <w:rsid w:val="004D4335"/>
    <w:rsid w:val="0053259F"/>
    <w:rsid w:val="005B296D"/>
    <w:rsid w:val="005C2ECB"/>
    <w:rsid w:val="00664563"/>
    <w:rsid w:val="00696CDD"/>
    <w:rsid w:val="006B4758"/>
    <w:rsid w:val="007203B9"/>
    <w:rsid w:val="007A7660"/>
    <w:rsid w:val="007D588D"/>
    <w:rsid w:val="007D6489"/>
    <w:rsid w:val="008363AF"/>
    <w:rsid w:val="0086716D"/>
    <w:rsid w:val="0089317D"/>
    <w:rsid w:val="008A1649"/>
    <w:rsid w:val="008C3AD7"/>
    <w:rsid w:val="00A8648A"/>
    <w:rsid w:val="00A9071F"/>
    <w:rsid w:val="00AB2E7A"/>
    <w:rsid w:val="00B9371B"/>
    <w:rsid w:val="00C504FD"/>
    <w:rsid w:val="00C83DB2"/>
    <w:rsid w:val="00CC3748"/>
    <w:rsid w:val="00DA6329"/>
    <w:rsid w:val="00DD3D9C"/>
    <w:rsid w:val="00DE297E"/>
    <w:rsid w:val="00E45B19"/>
    <w:rsid w:val="00ED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2B86EC"/>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71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86716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976">
      <w:bodyDiv w:val="1"/>
      <w:marLeft w:val="0"/>
      <w:marRight w:val="0"/>
      <w:marTop w:val="0"/>
      <w:marBottom w:val="0"/>
      <w:divBdr>
        <w:top w:val="none" w:sz="0" w:space="0" w:color="auto"/>
        <w:left w:val="none" w:sz="0" w:space="0" w:color="auto"/>
        <w:bottom w:val="none" w:sz="0" w:space="0" w:color="auto"/>
        <w:right w:val="none" w:sz="0" w:space="0" w:color="auto"/>
      </w:divBdr>
    </w:div>
    <w:div w:id="109788060">
      <w:bodyDiv w:val="1"/>
      <w:marLeft w:val="0"/>
      <w:marRight w:val="0"/>
      <w:marTop w:val="0"/>
      <w:marBottom w:val="0"/>
      <w:divBdr>
        <w:top w:val="none" w:sz="0" w:space="0" w:color="auto"/>
        <w:left w:val="none" w:sz="0" w:space="0" w:color="auto"/>
        <w:bottom w:val="none" w:sz="0" w:space="0" w:color="auto"/>
        <w:right w:val="none" w:sz="0" w:space="0" w:color="auto"/>
      </w:divBdr>
    </w:div>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185170768">
      <w:bodyDiv w:val="1"/>
      <w:marLeft w:val="0"/>
      <w:marRight w:val="0"/>
      <w:marTop w:val="0"/>
      <w:marBottom w:val="0"/>
      <w:divBdr>
        <w:top w:val="none" w:sz="0" w:space="0" w:color="auto"/>
        <w:left w:val="none" w:sz="0" w:space="0" w:color="auto"/>
        <w:bottom w:val="none" w:sz="0" w:space="0" w:color="auto"/>
        <w:right w:val="none" w:sz="0" w:space="0" w:color="auto"/>
      </w:divBdr>
    </w:div>
    <w:div w:id="206383612">
      <w:bodyDiv w:val="1"/>
      <w:marLeft w:val="0"/>
      <w:marRight w:val="0"/>
      <w:marTop w:val="0"/>
      <w:marBottom w:val="0"/>
      <w:divBdr>
        <w:top w:val="none" w:sz="0" w:space="0" w:color="auto"/>
        <w:left w:val="none" w:sz="0" w:space="0" w:color="auto"/>
        <w:bottom w:val="none" w:sz="0" w:space="0" w:color="auto"/>
        <w:right w:val="none" w:sz="0" w:space="0" w:color="auto"/>
      </w:divBdr>
    </w:div>
    <w:div w:id="327098548">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560218089">
      <w:bodyDiv w:val="1"/>
      <w:marLeft w:val="0"/>
      <w:marRight w:val="0"/>
      <w:marTop w:val="0"/>
      <w:marBottom w:val="0"/>
      <w:divBdr>
        <w:top w:val="none" w:sz="0" w:space="0" w:color="auto"/>
        <w:left w:val="none" w:sz="0" w:space="0" w:color="auto"/>
        <w:bottom w:val="none" w:sz="0" w:space="0" w:color="auto"/>
        <w:right w:val="none" w:sz="0" w:space="0" w:color="auto"/>
      </w:divBdr>
    </w:div>
    <w:div w:id="672300154">
      <w:bodyDiv w:val="1"/>
      <w:marLeft w:val="0"/>
      <w:marRight w:val="0"/>
      <w:marTop w:val="0"/>
      <w:marBottom w:val="0"/>
      <w:divBdr>
        <w:top w:val="none" w:sz="0" w:space="0" w:color="auto"/>
        <w:left w:val="none" w:sz="0" w:space="0" w:color="auto"/>
        <w:bottom w:val="none" w:sz="0" w:space="0" w:color="auto"/>
        <w:right w:val="none" w:sz="0" w:space="0" w:color="auto"/>
      </w:divBdr>
    </w:div>
    <w:div w:id="672878430">
      <w:bodyDiv w:val="1"/>
      <w:marLeft w:val="0"/>
      <w:marRight w:val="0"/>
      <w:marTop w:val="0"/>
      <w:marBottom w:val="0"/>
      <w:divBdr>
        <w:top w:val="none" w:sz="0" w:space="0" w:color="auto"/>
        <w:left w:val="none" w:sz="0" w:space="0" w:color="auto"/>
        <w:bottom w:val="none" w:sz="0" w:space="0" w:color="auto"/>
        <w:right w:val="none" w:sz="0" w:space="0" w:color="auto"/>
      </w:divBdr>
    </w:div>
    <w:div w:id="724839081">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857546880">
      <w:bodyDiv w:val="1"/>
      <w:marLeft w:val="0"/>
      <w:marRight w:val="0"/>
      <w:marTop w:val="0"/>
      <w:marBottom w:val="0"/>
      <w:divBdr>
        <w:top w:val="none" w:sz="0" w:space="0" w:color="auto"/>
        <w:left w:val="none" w:sz="0" w:space="0" w:color="auto"/>
        <w:bottom w:val="none" w:sz="0" w:space="0" w:color="auto"/>
        <w:right w:val="none" w:sz="0" w:space="0" w:color="auto"/>
      </w:divBdr>
    </w:div>
    <w:div w:id="893664489">
      <w:bodyDiv w:val="1"/>
      <w:marLeft w:val="0"/>
      <w:marRight w:val="0"/>
      <w:marTop w:val="0"/>
      <w:marBottom w:val="0"/>
      <w:divBdr>
        <w:top w:val="none" w:sz="0" w:space="0" w:color="auto"/>
        <w:left w:val="none" w:sz="0" w:space="0" w:color="auto"/>
        <w:bottom w:val="none" w:sz="0" w:space="0" w:color="auto"/>
        <w:right w:val="none" w:sz="0" w:space="0" w:color="auto"/>
      </w:divBdr>
    </w:div>
    <w:div w:id="1006830069">
      <w:bodyDiv w:val="1"/>
      <w:marLeft w:val="0"/>
      <w:marRight w:val="0"/>
      <w:marTop w:val="0"/>
      <w:marBottom w:val="0"/>
      <w:divBdr>
        <w:top w:val="none" w:sz="0" w:space="0" w:color="auto"/>
        <w:left w:val="none" w:sz="0" w:space="0" w:color="auto"/>
        <w:bottom w:val="none" w:sz="0" w:space="0" w:color="auto"/>
        <w:right w:val="none" w:sz="0" w:space="0" w:color="auto"/>
      </w:divBdr>
    </w:div>
    <w:div w:id="1130048545">
      <w:bodyDiv w:val="1"/>
      <w:marLeft w:val="0"/>
      <w:marRight w:val="0"/>
      <w:marTop w:val="0"/>
      <w:marBottom w:val="0"/>
      <w:divBdr>
        <w:top w:val="none" w:sz="0" w:space="0" w:color="auto"/>
        <w:left w:val="none" w:sz="0" w:space="0" w:color="auto"/>
        <w:bottom w:val="none" w:sz="0" w:space="0" w:color="auto"/>
        <w:right w:val="none" w:sz="0" w:space="0" w:color="auto"/>
      </w:divBdr>
    </w:div>
    <w:div w:id="1152673733">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476143378">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10185195">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 w:id="1782846410">
      <w:bodyDiv w:val="1"/>
      <w:marLeft w:val="0"/>
      <w:marRight w:val="0"/>
      <w:marTop w:val="0"/>
      <w:marBottom w:val="0"/>
      <w:divBdr>
        <w:top w:val="none" w:sz="0" w:space="0" w:color="auto"/>
        <w:left w:val="none" w:sz="0" w:space="0" w:color="auto"/>
        <w:bottom w:val="none" w:sz="0" w:space="0" w:color="auto"/>
        <w:right w:val="none" w:sz="0" w:space="0" w:color="auto"/>
      </w:divBdr>
    </w:div>
    <w:div w:id="1804887410">
      <w:bodyDiv w:val="1"/>
      <w:marLeft w:val="0"/>
      <w:marRight w:val="0"/>
      <w:marTop w:val="0"/>
      <w:marBottom w:val="0"/>
      <w:divBdr>
        <w:top w:val="none" w:sz="0" w:space="0" w:color="auto"/>
        <w:left w:val="none" w:sz="0" w:space="0" w:color="auto"/>
        <w:bottom w:val="none" w:sz="0" w:space="0" w:color="auto"/>
        <w:right w:val="none" w:sz="0" w:space="0" w:color="auto"/>
      </w:divBdr>
    </w:div>
    <w:div w:id="1813214306">
      <w:bodyDiv w:val="1"/>
      <w:marLeft w:val="0"/>
      <w:marRight w:val="0"/>
      <w:marTop w:val="0"/>
      <w:marBottom w:val="0"/>
      <w:divBdr>
        <w:top w:val="none" w:sz="0" w:space="0" w:color="auto"/>
        <w:left w:val="none" w:sz="0" w:space="0" w:color="auto"/>
        <w:bottom w:val="none" w:sz="0" w:space="0" w:color="auto"/>
        <w:right w:val="none" w:sz="0" w:space="0" w:color="auto"/>
      </w:divBdr>
    </w:div>
    <w:div w:id="1823277698">
      <w:bodyDiv w:val="1"/>
      <w:marLeft w:val="0"/>
      <w:marRight w:val="0"/>
      <w:marTop w:val="0"/>
      <w:marBottom w:val="0"/>
      <w:divBdr>
        <w:top w:val="none" w:sz="0" w:space="0" w:color="auto"/>
        <w:left w:val="none" w:sz="0" w:space="0" w:color="auto"/>
        <w:bottom w:val="none" w:sz="0" w:space="0" w:color="auto"/>
        <w:right w:val="none" w:sz="0" w:space="0" w:color="auto"/>
      </w:divBdr>
    </w:div>
    <w:div w:id="2016489477">
      <w:bodyDiv w:val="1"/>
      <w:marLeft w:val="0"/>
      <w:marRight w:val="0"/>
      <w:marTop w:val="0"/>
      <w:marBottom w:val="0"/>
      <w:divBdr>
        <w:top w:val="none" w:sz="0" w:space="0" w:color="auto"/>
        <w:left w:val="none" w:sz="0" w:space="0" w:color="auto"/>
        <w:bottom w:val="none" w:sz="0" w:space="0" w:color="auto"/>
        <w:right w:val="none" w:sz="0" w:space="0" w:color="auto"/>
      </w:divBdr>
    </w:div>
    <w:div w:id="212017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oming@tur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1241</Words>
  <Characters>6829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ARGENTINA FANTÁSTICA</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3</cp:revision>
  <cp:lastPrinted>2024-04-11T20:00:00Z</cp:lastPrinted>
  <dcterms:created xsi:type="dcterms:W3CDTF">2025-05-31T18:05:00Z</dcterms:created>
  <dcterms:modified xsi:type="dcterms:W3CDTF">2025-05-31T18:25:00Z</dcterms:modified>
</cp:coreProperties>
</file>