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DB2" w:rsidRPr="00D87DB2" w:rsidRDefault="00D87DB2" w:rsidP="00D87DB2">
      <w:pPr>
        <w:rPr>
          <w:b/>
          <w:bCs/>
          <w:sz w:val="28"/>
          <w:szCs w:val="28"/>
        </w:rPr>
      </w:pPr>
      <w:r w:rsidRPr="00D87DB2">
        <w:rPr>
          <w:b/>
          <w:bCs/>
          <w:i/>
          <w:iCs/>
          <w:sz w:val="28"/>
          <w:szCs w:val="28"/>
        </w:rPr>
        <w:t>NEW YEAR’S CIRCUIT: 5</w:t>
      </w:r>
      <w:r>
        <w:rPr>
          <w:b/>
          <w:bCs/>
          <w:i/>
          <w:iCs/>
          <w:sz w:val="28"/>
          <w:szCs w:val="28"/>
        </w:rPr>
        <w:t xml:space="preserve">* </w:t>
      </w:r>
      <w:r w:rsidRPr="00D87DB2">
        <w:rPr>
          <w:b/>
          <w:bCs/>
          <w:i/>
          <w:iCs/>
          <w:sz w:val="28"/>
          <w:szCs w:val="28"/>
        </w:rPr>
        <w:t>Buenos Aires and El Calafate</w:t>
      </w:r>
      <w:r w:rsidRPr="00D87DB2">
        <w:rPr>
          <w:b/>
          <w:bCs/>
          <w:sz w:val="28"/>
          <w:szCs w:val="28"/>
        </w:rPr>
        <w:br/>
        <w:t xml:space="preserve">8 </w:t>
      </w:r>
      <w:proofErr w:type="spellStart"/>
      <w:r w:rsidRPr="00D87DB2">
        <w:rPr>
          <w:b/>
          <w:bCs/>
          <w:sz w:val="28"/>
          <w:szCs w:val="28"/>
        </w:rPr>
        <w:t>days</w:t>
      </w:r>
      <w:proofErr w:type="spellEnd"/>
      <w:r w:rsidRPr="00D87DB2">
        <w:rPr>
          <w:b/>
          <w:bCs/>
          <w:sz w:val="28"/>
          <w:szCs w:val="28"/>
        </w:rPr>
        <w:t xml:space="preserve"> / 7 </w:t>
      </w:r>
      <w:proofErr w:type="spellStart"/>
      <w:r w:rsidRPr="00D87DB2">
        <w:rPr>
          <w:b/>
          <w:bCs/>
          <w:sz w:val="28"/>
          <w:szCs w:val="28"/>
        </w:rPr>
        <w:t>nights</w:t>
      </w:r>
      <w:proofErr w:type="spellEnd"/>
      <w:r w:rsidRPr="00D87DB2">
        <w:rPr>
          <w:b/>
          <w:bCs/>
          <w:sz w:val="28"/>
          <w:szCs w:val="28"/>
        </w:rPr>
        <w:br/>
        <w:t xml:space="preserve">BUENOS AIRES – EL CALAFATE – BUENOS AIRES </w:t>
      </w:r>
    </w:p>
    <w:p w:rsidR="00D87DB2" w:rsidRPr="00D87DB2" w:rsidRDefault="00D87DB2" w:rsidP="00D87DB2">
      <w:r w:rsidRPr="00D87DB2">
        <w:rPr>
          <w:b/>
          <w:bCs/>
        </w:rPr>
        <w:t>ITINERARY</w:t>
      </w:r>
      <w:r w:rsidRPr="00D87DB2">
        <w:br/>
      </w:r>
      <w:proofErr w:type="spellStart"/>
      <w:r w:rsidRPr="00D87DB2">
        <w:rPr>
          <w:b/>
          <w:bCs/>
        </w:rPr>
        <w:t>December</w:t>
      </w:r>
      <w:proofErr w:type="spellEnd"/>
      <w:r w:rsidRPr="00D87DB2">
        <w:rPr>
          <w:b/>
          <w:bCs/>
        </w:rPr>
        <w:t xml:space="preserve"> 26 – Day 1: </w:t>
      </w:r>
      <w:proofErr w:type="spellStart"/>
      <w:r w:rsidRPr="00D87DB2">
        <w:rPr>
          <w:b/>
          <w:bCs/>
        </w:rPr>
        <w:t>Arrival</w:t>
      </w:r>
      <w:proofErr w:type="spellEnd"/>
      <w:r w:rsidRPr="00D87DB2">
        <w:rPr>
          <w:b/>
          <w:bCs/>
        </w:rPr>
        <w:t xml:space="preserve"> in Buenos Aires</w:t>
      </w:r>
      <w:r w:rsidRPr="00D87DB2">
        <w:br/>
      </w:r>
      <w:proofErr w:type="spellStart"/>
      <w:r w:rsidRPr="00D87DB2">
        <w:t>Reception</w:t>
      </w:r>
      <w:proofErr w:type="spellEnd"/>
      <w:r w:rsidRPr="00D87DB2">
        <w:t xml:space="preserve"> and </w:t>
      </w:r>
      <w:proofErr w:type="spellStart"/>
      <w:r w:rsidRPr="00D87DB2">
        <w:t>transfers</w:t>
      </w:r>
      <w:proofErr w:type="spellEnd"/>
      <w:r w:rsidRPr="00D87DB2">
        <w:t xml:space="preserve"> </w:t>
      </w:r>
      <w:proofErr w:type="spellStart"/>
      <w:r w:rsidRPr="00D87DB2">
        <w:t>to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hotel.</w:t>
      </w:r>
      <w:r w:rsidRPr="00D87DB2">
        <w:br/>
        <w:t xml:space="preserve">Buenos Aires,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vibrant</w:t>
      </w:r>
      <w:proofErr w:type="spellEnd"/>
      <w:r w:rsidRPr="00D87DB2">
        <w:t xml:space="preserve"> capital </w:t>
      </w:r>
      <w:proofErr w:type="spellStart"/>
      <w:r w:rsidRPr="00D87DB2">
        <w:t>of</w:t>
      </w:r>
      <w:proofErr w:type="spellEnd"/>
      <w:r w:rsidRPr="00D87DB2">
        <w:t xml:space="preserve"> Argentina, </w:t>
      </w:r>
      <w:proofErr w:type="spellStart"/>
      <w:r w:rsidRPr="00D87DB2">
        <w:t>is</w:t>
      </w:r>
      <w:proofErr w:type="spellEnd"/>
      <w:r w:rsidRPr="00D87DB2">
        <w:t xml:space="preserve"> a </w:t>
      </w:r>
      <w:proofErr w:type="spellStart"/>
      <w:r w:rsidRPr="00D87DB2">
        <w:t>city</w:t>
      </w:r>
      <w:proofErr w:type="spellEnd"/>
      <w:r w:rsidRPr="00D87DB2">
        <w:t xml:space="preserve"> full </w:t>
      </w:r>
      <w:proofErr w:type="spellStart"/>
      <w:r w:rsidRPr="00D87DB2">
        <w:t>of</w:t>
      </w:r>
      <w:proofErr w:type="spellEnd"/>
      <w:r w:rsidRPr="00D87DB2">
        <w:t xml:space="preserve"> </w:t>
      </w:r>
      <w:proofErr w:type="spellStart"/>
      <w:r w:rsidRPr="00D87DB2">
        <w:t>life</w:t>
      </w:r>
      <w:proofErr w:type="spellEnd"/>
      <w:r w:rsidRPr="00D87DB2">
        <w:t xml:space="preserve">, culture, and </w:t>
      </w:r>
      <w:proofErr w:type="spellStart"/>
      <w:r w:rsidRPr="00D87DB2">
        <w:t>history</w:t>
      </w:r>
      <w:proofErr w:type="spellEnd"/>
      <w:r w:rsidRPr="00D87DB2">
        <w:t xml:space="preserve"> </w:t>
      </w:r>
      <w:proofErr w:type="spellStart"/>
      <w:r w:rsidRPr="00D87DB2">
        <w:t>reflected</w:t>
      </w:r>
      <w:proofErr w:type="spellEnd"/>
      <w:r w:rsidRPr="00D87DB2">
        <w:t xml:space="preserve"> in </w:t>
      </w:r>
      <w:proofErr w:type="spellStart"/>
      <w:r w:rsidRPr="00D87DB2">
        <w:t>every</w:t>
      </w:r>
      <w:proofErr w:type="spellEnd"/>
      <w:r w:rsidRPr="00D87DB2">
        <w:t xml:space="preserve"> </w:t>
      </w:r>
      <w:proofErr w:type="spellStart"/>
      <w:r w:rsidRPr="00D87DB2">
        <w:t>corner</w:t>
      </w:r>
      <w:proofErr w:type="spellEnd"/>
      <w:r w:rsidRPr="00D87DB2">
        <w:t xml:space="preserve">. A </w:t>
      </w:r>
      <w:proofErr w:type="spellStart"/>
      <w:r w:rsidRPr="00D87DB2">
        <w:t>wonderful</w:t>
      </w:r>
      <w:proofErr w:type="spellEnd"/>
      <w:r w:rsidRPr="00D87DB2">
        <w:t xml:space="preserve"> </w:t>
      </w:r>
      <w:proofErr w:type="spellStart"/>
      <w:r w:rsidRPr="00D87DB2">
        <w:t>city</w:t>
      </w:r>
      <w:proofErr w:type="spellEnd"/>
      <w:r w:rsidRPr="00D87DB2">
        <w:t xml:space="preserve"> </w:t>
      </w:r>
      <w:proofErr w:type="spellStart"/>
      <w:r w:rsidRPr="00D87DB2">
        <w:t>where</w:t>
      </w:r>
      <w:proofErr w:type="spellEnd"/>
      <w:r w:rsidRPr="00D87DB2">
        <w:t xml:space="preserve"> </w:t>
      </w:r>
      <w:proofErr w:type="spellStart"/>
      <w:r w:rsidRPr="00D87DB2">
        <w:t>you</w:t>
      </w:r>
      <w:proofErr w:type="spellEnd"/>
      <w:r w:rsidRPr="00D87DB2">
        <w:t xml:space="preserve"> </w:t>
      </w:r>
      <w:proofErr w:type="spellStart"/>
      <w:r w:rsidRPr="00D87DB2">
        <w:t>shouldn’t</w:t>
      </w:r>
      <w:proofErr w:type="spellEnd"/>
      <w:r w:rsidRPr="00D87DB2">
        <w:t xml:space="preserve"> miss </w:t>
      </w:r>
      <w:proofErr w:type="spellStart"/>
      <w:r w:rsidRPr="00D87DB2">
        <w:t>walks</w:t>
      </w:r>
      <w:proofErr w:type="spellEnd"/>
      <w:r w:rsidRPr="00D87DB2">
        <w:t xml:space="preserve"> </w:t>
      </w:r>
      <w:proofErr w:type="spellStart"/>
      <w:r w:rsidRPr="00D87DB2">
        <w:t>through</w:t>
      </w:r>
      <w:proofErr w:type="spellEnd"/>
      <w:r w:rsidRPr="00D87DB2">
        <w:t xml:space="preserve"> </w:t>
      </w:r>
      <w:proofErr w:type="spellStart"/>
      <w:r w:rsidRPr="00D87DB2">
        <w:t>its</w:t>
      </w:r>
      <w:proofErr w:type="spellEnd"/>
      <w:r w:rsidRPr="00D87DB2">
        <w:t xml:space="preserve"> </w:t>
      </w:r>
      <w:proofErr w:type="spellStart"/>
      <w:r w:rsidRPr="00D87DB2">
        <w:t>historic</w:t>
      </w:r>
      <w:proofErr w:type="spellEnd"/>
      <w:r w:rsidRPr="00D87DB2">
        <w:t xml:space="preserve"> </w:t>
      </w:r>
      <w:proofErr w:type="spellStart"/>
      <w:r w:rsidRPr="00D87DB2">
        <w:t>neighborhoods</w:t>
      </w:r>
      <w:proofErr w:type="spellEnd"/>
      <w:r w:rsidRPr="00D87DB2">
        <w:t xml:space="preserve"> </w:t>
      </w:r>
      <w:proofErr w:type="spellStart"/>
      <w:r w:rsidRPr="00D87DB2">
        <w:t>or</w:t>
      </w:r>
      <w:proofErr w:type="spellEnd"/>
      <w:r w:rsidRPr="00D87DB2">
        <w:t xml:space="preserve"> </w:t>
      </w:r>
      <w:proofErr w:type="spellStart"/>
      <w:r w:rsidRPr="00D87DB2">
        <w:t>tasting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delicious</w:t>
      </w:r>
      <w:proofErr w:type="spellEnd"/>
      <w:r w:rsidRPr="00D87DB2">
        <w:t xml:space="preserve"> local </w:t>
      </w:r>
      <w:proofErr w:type="spellStart"/>
      <w:r w:rsidRPr="00D87DB2">
        <w:t>cuisine</w:t>
      </w:r>
      <w:proofErr w:type="spellEnd"/>
      <w:r w:rsidRPr="00D87DB2">
        <w:t xml:space="preserve">. </w:t>
      </w:r>
    </w:p>
    <w:p w:rsidR="00D87DB2" w:rsidRPr="00D87DB2" w:rsidRDefault="00D87DB2" w:rsidP="00D87DB2">
      <w:proofErr w:type="spellStart"/>
      <w:r w:rsidRPr="00D87DB2">
        <w:rPr>
          <w:b/>
          <w:bCs/>
        </w:rPr>
        <w:t>Accommodation</w:t>
      </w:r>
      <w:proofErr w:type="spellEnd"/>
      <w:r w:rsidRPr="00D87DB2">
        <w:rPr>
          <w:b/>
          <w:bCs/>
        </w:rPr>
        <w:t>:</w:t>
      </w:r>
      <w:r w:rsidRPr="00D87DB2">
        <w:t xml:space="preserve"> Buenos Aires Marriott Hotel</w:t>
      </w:r>
    </w:p>
    <w:p w:rsidR="00D87DB2" w:rsidRPr="00D87DB2" w:rsidRDefault="00D87DB2" w:rsidP="00D87DB2">
      <w:proofErr w:type="spellStart"/>
      <w:r w:rsidRPr="00D87DB2">
        <w:rPr>
          <w:b/>
          <w:bCs/>
        </w:rPr>
        <w:t>December</w:t>
      </w:r>
      <w:proofErr w:type="spellEnd"/>
      <w:r w:rsidRPr="00D87DB2">
        <w:rPr>
          <w:b/>
          <w:bCs/>
        </w:rPr>
        <w:t xml:space="preserve"> 27 – Day 2: Buenos Aires – El Calafate</w:t>
      </w:r>
      <w:r w:rsidRPr="00D87DB2">
        <w:br/>
      </w:r>
      <w:proofErr w:type="spellStart"/>
      <w:r w:rsidRPr="00D87DB2">
        <w:t>Morning</w:t>
      </w:r>
      <w:proofErr w:type="spellEnd"/>
      <w:r w:rsidRPr="00D87DB2">
        <w:t xml:space="preserve"> </w:t>
      </w:r>
      <w:proofErr w:type="spellStart"/>
      <w:r w:rsidRPr="00D87DB2">
        <w:t>city</w:t>
      </w:r>
      <w:proofErr w:type="spellEnd"/>
      <w:r w:rsidRPr="00D87DB2">
        <w:t xml:space="preserve"> tour </w:t>
      </w:r>
      <w:proofErr w:type="spellStart"/>
      <w:r w:rsidRPr="00D87DB2">
        <w:t>of</w:t>
      </w:r>
      <w:proofErr w:type="spellEnd"/>
      <w:r w:rsidRPr="00D87DB2">
        <w:t xml:space="preserve"> Buenos Aires. A </w:t>
      </w:r>
      <w:proofErr w:type="spellStart"/>
      <w:r w:rsidRPr="00D87DB2">
        <w:t>traditional</w:t>
      </w:r>
      <w:proofErr w:type="spellEnd"/>
      <w:r w:rsidRPr="00D87DB2">
        <w:t xml:space="preserve"> </w:t>
      </w:r>
      <w:proofErr w:type="spellStart"/>
      <w:r w:rsidRPr="00D87DB2">
        <w:t>walk</w:t>
      </w:r>
      <w:proofErr w:type="spellEnd"/>
      <w:r w:rsidRPr="00D87DB2">
        <w:t xml:space="preserve"> </w:t>
      </w:r>
      <w:proofErr w:type="spellStart"/>
      <w:r w:rsidRPr="00D87DB2">
        <w:t>through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most</w:t>
      </w:r>
      <w:proofErr w:type="spellEnd"/>
      <w:r w:rsidRPr="00D87DB2">
        <w:t xml:space="preserve"> </w:t>
      </w:r>
      <w:proofErr w:type="spellStart"/>
      <w:r w:rsidRPr="00D87DB2">
        <w:t>important</w:t>
      </w:r>
      <w:proofErr w:type="spellEnd"/>
      <w:r w:rsidRPr="00D87DB2">
        <w:t xml:space="preserve"> </w:t>
      </w:r>
      <w:proofErr w:type="spellStart"/>
      <w:r w:rsidRPr="00D87DB2">
        <w:t>points</w:t>
      </w:r>
      <w:proofErr w:type="spellEnd"/>
      <w:r w:rsidRPr="00D87DB2">
        <w:t xml:space="preserve">, </w:t>
      </w:r>
      <w:proofErr w:type="spellStart"/>
      <w:r w:rsidRPr="00D87DB2">
        <w:t>giving</w:t>
      </w:r>
      <w:proofErr w:type="spellEnd"/>
      <w:r w:rsidRPr="00D87DB2">
        <w:t xml:space="preserve"> </w:t>
      </w:r>
      <w:proofErr w:type="spellStart"/>
      <w:r w:rsidRPr="00D87DB2">
        <w:t>an</w:t>
      </w:r>
      <w:proofErr w:type="spellEnd"/>
      <w:r w:rsidRPr="00D87DB2">
        <w:t xml:space="preserve"> </w:t>
      </w:r>
      <w:proofErr w:type="spellStart"/>
      <w:r w:rsidRPr="00D87DB2">
        <w:t>overview</w:t>
      </w:r>
      <w:proofErr w:type="spellEnd"/>
      <w:r w:rsidRPr="00D87DB2">
        <w:t xml:space="preserve"> </w:t>
      </w:r>
      <w:proofErr w:type="spellStart"/>
      <w:r w:rsidRPr="00D87DB2">
        <w:t>of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historical</w:t>
      </w:r>
      <w:proofErr w:type="spellEnd"/>
      <w:r w:rsidRPr="00D87DB2">
        <w:t xml:space="preserve">, </w:t>
      </w:r>
      <w:proofErr w:type="spellStart"/>
      <w:r w:rsidRPr="00D87DB2">
        <w:t>architectural</w:t>
      </w:r>
      <w:proofErr w:type="spellEnd"/>
      <w:r w:rsidRPr="00D87DB2">
        <w:t xml:space="preserve">, and </w:t>
      </w:r>
      <w:proofErr w:type="spellStart"/>
      <w:r w:rsidRPr="00D87DB2">
        <w:t>demographic</w:t>
      </w:r>
      <w:proofErr w:type="spellEnd"/>
      <w:r w:rsidRPr="00D87DB2">
        <w:t xml:space="preserve"> </w:t>
      </w:r>
      <w:proofErr w:type="spellStart"/>
      <w:r w:rsidRPr="00D87DB2">
        <w:t>features</w:t>
      </w:r>
      <w:proofErr w:type="spellEnd"/>
      <w:r w:rsidRPr="00D87DB2">
        <w:t xml:space="preserve"> </w:t>
      </w:r>
      <w:proofErr w:type="spellStart"/>
      <w:r w:rsidRPr="00D87DB2">
        <w:t>of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multifaceted</w:t>
      </w:r>
      <w:proofErr w:type="spellEnd"/>
      <w:r w:rsidRPr="00D87DB2">
        <w:t xml:space="preserve"> </w:t>
      </w:r>
      <w:proofErr w:type="spellStart"/>
      <w:r w:rsidRPr="00D87DB2">
        <w:t>city</w:t>
      </w:r>
      <w:proofErr w:type="spellEnd"/>
      <w:r w:rsidRPr="00D87DB2">
        <w:t>.</w:t>
      </w:r>
      <w:r w:rsidRPr="00D87DB2">
        <w:br/>
      </w:r>
      <w:proofErr w:type="spellStart"/>
      <w:r w:rsidRPr="00D87DB2">
        <w:t>We</w:t>
      </w:r>
      <w:proofErr w:type="spellEnd"/>
      <w:r w:rsidRPr="00D87DB2">
        <w:t xml:space="preserve"> </w:t>
      </w:r>
      <w:proofErr w:type="spellStart"/>
      <w:r w:rsidRPr="00D87DB2">
        <w:t>will</w:t>
      </w:r>
      <w:proofErr w:type="spellEnd"/>
      <w:r w:rsidRPr="00D87DB2">
        <w:t xml:space="preserve"> </w:t>
      </w:r>
      <w:proofErr w:type="spellStart"/>
      <w:r w:rsidRPr="00D87DB2">
        <w:t>visit</w:t>
      </w:r>
      <w:proofErr w:type="spellEnd"/>
      <w:r w:rsidRPr="00D87DB2">
        <w:t xml:space="preserve">, </w:t>
      </w:r>
      <w:proofErr w:type="spellStart"/>
      <w:r w:rsidRPr="00D87DB2">
        <w:t>among</w:t>
      </w:r>
      <w:proofErr w:type="spellEnd"/>
      <w:r w:rsidRPr="00D87DB2">
        <w:t xml:space="preserve"> </w:t>
      </w:r>
      <w:proofErr w:type="spellStart"/>
      <w:r w:rsidRPr="00D87DB2">
        <w:t>others</w:t>
      </w:r>
      <w:proofErr w:type="spellEnd"/>
      <w:r w:rsidRPr="00D87DB2">
        <w:t xml:space="preserve">: Plaza de Mayo, Casa Rosada, Buenos Aires </w:t>
      </w:r>
      <w:proofErr w:type="spellStart"/>
      <w:r w:rsidRPr="00D87DB2">
        <w:t>Cathedral</w:t>
      </w:r>
      <w:proofErr w:type="spellEnd"/>
      <w:r w:rsidRPr="00D87DB2">
        <w:t xml:space="preserve">, San Telmo, 9 de Julio Avenue, Teatro Colón, </w:t>
      </w:r>
      <w:proofErr w:type="spellStart"/>
      <w:r w:rsidRPr="00D87DB2">
        <w:t>Obelisk</w:t>
      </w:r>
      <w:proofErr w:type="spellEnd"/>
      <w:r w:rsidRPr="00D87DB2">
        <w:t xml:space="preserve">, La Boca </w:t>
      </w:r>
      <w:proofErr w:type="spellStart"/>
      <w:r w:rsidRPr="00D87DB2">
        <w:t>neighborhood</w:t>
      </w:r>
      <w:proofErr w:type="spellEnd"/>
      <w:r w:rsidRPr="00D87DB2">
        <w:t xml:space="preserve"> </w:t>
      </w:r>
      <w:proofErr w:type="spellStart"/>
      <w:r w:rsidRPr="00D87DB2">
        <w:t>with</w:t>
      </w:r>
      <w:proofErr w:type="spellEnd"/>
      <w:r w:rsidRPr="00D87DB2">
        <w:t xml:space="preserve"> </w:t>
      </w:r>
      <w:proofErr w:type="spellStart"/>
      <w:r w:rsidRPr="00D87DB2">
        <w:t>its</w:t>
      </w:r>
      <w:proofErr w:type="spellEnd"/>
      <w:r w:rsidRPr="00D87DB2">
        <w:t xml:space="preserve"> </w:t>
      </w:r>
      <w:proofErr w:type="spellStart"/>
      <w:r w:rsidRPr="00D87DB2">
        <w:t>traditional</w:t>
      </w:r>
      <w:proofErr w:type="spellEnd"/>
      <w:r w:rsidRPr="00D87DB2">
        <w:t xml:space="preserve"> Caminito Street, Puerto Madero, San Martín Square, Recoleta </w:t>
      </w:r>
      <w:proofErr w:type="spellStart"/>
      <w:r w:rsidRPr="00D87DB2">
        <w:t>Cemetery</w:t>
      </w:r>
      <w:proofErr w:type="spellEnd"/>
      <w:r w:rsidRPr="00D87DB2">
        <w:t xml:space="preserve">, Palermo Woods. </w:t>
      </w:r>
      <w:proofErr w:type="spellStart"/>
      <w:r w:rsidRPr="00D87DB2">
        <w:t>The</w:t>
      </w:r>
      <w:proofErr w:type="spellEnd"/>
      <w:r w:rsidRPr="00D87DB2">
        <w:t xml:space="preserve"> tour </w:t>
      </w:r>
      <w:proofErr w:type="spellStart"/>
      <w:r w:rsidRPr="00D87DB2">
        <w:t>concludes</w:t>
      </w:r>
      <w:proofErr w:type="spellEnd"/>
      <w:r w:rsidRPr="00D87DB2">
        <w:t xml:space="preserve"> </w:t>
      </w:r>
      <w:proofErr w:type="spellStart"/>
      <w:r w:rsidRPr="00D87DB2">
        <w:t>with</w:t>
      </w:r>
      <w:proofErr w:type="spellEnd"/>
      <w:r w:rsidRPr="00D87DB2">
        <w:t xml:space="preserve"> a stop at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Obelisk</w:t>
      </w:r>
      <w:proofErr w:type="spellEnd"/>
      <w:r w:rsidRPr="00D87DB2">
        <w:t xml:space="preserve">. </w:t>
      </w:r>
    </w:p>
    <w:p w:rsidR="00D87DB2" w:rsidRPr="00D87DB2" w:rsidRDefault="00D87DB2" w:rsidP="00D87DB2">
      <w:r w:rsidRPr="00D87DB2">
        <w:t xml:space="preserve">Transfer </w:t>
      </w:r>
      <w:proofErr w:type="spellStart"/>
      <w:r w:rsidRPr="00D87DB2">
        <w:t>to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airport</w:t>
      </w:r>
      <w:proofErr w:type="spellEnd"/>
      <w:r w:rsidRPr="00D87DB2">
        <w:t>.</w:t>
      </w:r>
      <w:r w:rsidRPr="00D87DB2">
        <w:br/>
        <w:t xml:space="preserve">Flight </w:t>
      </w:r>
      <w:proofErr w:type="spellStart"/>
      <w:r w:rsidRPr="00D87DB2">
        <w:t>to</w:t>
      </w:r>
      <w:proofErr w:type="spellEnd"/>
      <w:r w:rsidRPr="00D87DB2">
        <w:t xml:space="preserve"> El Calafate (</w:t>
      </w:r>
      <w:proofErr w:type="spellStart"/>
      <w:r w:rsidRPr="00D87DB2">
        <w:t>not</w:t>
      </w:r>
      <w:proofErr w:type="spellEnd"/>
      <w:r w:rsidRPr="00D87DB2">
        <w:t xml:space="preserve"> </w:t>
      </w:r>
      <w:proofErr w:type="spellStart"/>
      <w:r w:rsidRPr="00D87DB2">
        <w:t>included</w:t>
      </w:r>
      <w:proofErr w:type="spellEnd"/>
      <w:r w:rsidRPr="00D87DB2">
        <w:t>).</w:t>
      </w:r>
      <w:r w:rsidRPr="00D87DB2">
        <w:br/>
      </w:r>
      <w:proofErr w:type="spellStart"/>
      <w:r w:rsidRPr="00D87DB2">
        <w:t>Reception</w:t>
      </w:r>
      <w:proofErr w:type="spellEnd"/>
      <w:r w:rsidRPr="00D87DB2">
        <w:t xml:space="preserve"> and transfer </w:t>
      </w:r>
      <w:proofErr w:type="spellStart"/>
      <w:r w:rsidRPr="00D87DB2">
        <w:t>to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hotel. </w:t>
      </w:r>
    </w:p>
    <w:p w:rsidR="00D87DB2" w:rsidRPr="00D87DB2" w:rsidRDefault="00D87DB2" w:rsidP="00D87DB2">
      <w:proofErr w:type="spellStart"/>
      <w:r w:rsidRPr="00D87DB2">
        <w:rPr>
          <w:b/>
          <w:bCs/>
        </w:rPr>
        <w:t>Accommodation</w:t>
      </w:r>
      <w:proofErr w:type="spellEnd"/>
      <w:r w:rsidRPr="00D87DB2">
        <w:rPr>
          <w:b/>
          <w:bCs/>
        </w:rPr>
        <w:t>:</w:t>
      </w:r>
      <w:r w:rsidRPr="00D87DB2">
        <w:t xml:space="preserve"> </w:t>
      </w:r>
      <w:proofErr w:type="spellStart"/>
      <w:r w:rsidRPr="00D87DB2">
        <w:t>Xelena</w:t>
      </w:r>
      <w:proofErr w:type="spellEnd"/>
      <w:r w:rsidRPr="00D87DB2">
        <w:t xml:space="preserve"> Hotel Suite</w:t>
      </w:r>
    </w:p>
    <w:p w:rsidR="00D87DB2" w:rsidRPr="00D87DB2" w:rsidRDefault="00D87DB2" w:rsidP="00D87DB2">
      <w:proofErr w:type="spellStart"/>
      <w:r w:rsidRPr="00D87DB2">
        <w:rPr>
          <w:b/>
          <w:bCs/>
        </w:rPr>
        <w:t>December</w:t>
      </w:r>
      <w:proofErr w:type="spellEnd"/>
      <w:r w:rsidRPr="00D87DB2">
        <w:rPr>
          <w:b/>
          <w:bCs/>
        </w:rPr>
        <w:t xml:space="preserve"> 28 – Day 3: El Calafate</w:t>
      </w:r>
      <w:r w:rsidRPr="00D87DB2">
        <w:br/>
      </w:r>
      <w:proofErr w:type="spellStart"/>
      <w:r w:rsidRPr="00D87DB2">
        <w:t>Morning</w:t>
      </w:r>
      <w:proofErr w:type="spellEnd"/>
      <w:r w:rsidRPr="00D87DB2">
        <w:t xml:space="preserve"> free </w:t>
      </w:r>
      <w:proofErr w:type="spellStart"/>
      <w:r w:rsidRPr="00D87DB2">
        <w:t>to</w:t>
      </w:r>
      <w:proofErr w:type="spellEnd"/>
      <w:r w:rsidRPr="00D87DB2">
        <w:t xml:space="preserve"> </w:t>
      </w:r>
      <w:proofErr w:type="spellStart"/>
      <w:r w:rsidRPr="00D87DB2">
        <w:t>enjoy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hotel. </w:t>
      </w:r>
    </w:p>
    <w:p w:rsidR="00D87DB2" w:rsidRPr="00D87DB2" w:rsidRDefault="00D87DB2" w:rsidP="00D87DB2">
      <w:r w:rsidRPr="00D87DB2">
        <w:t xml:space="preserve">In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afternoon</w:t>
      </w:r>
      <w:proofErr w:type="spellEnd"/>
      <w:r w:rsidRPr="00D87DB2">
        <w:t xml:space="preserve"> (</w:t>
      </w:r>
      <w:proofErr w:type="spellStart"/>
      <w:r w:rsidRPr="00D87DB2">
        <w:t>Optional</w:t>
      </w:r>
      <w:proofErr w:type="spellEnd"/>
      <w:r w:rsidRPr="00D87DB2">
        <w:t xml:space="preserve">) </w:t>
      </w:r>
      <w:r w:rsidRPr="00D87DB2">
        <w:rPr>
          <w:i/>
          <w:iCs/>
        </w:rPr>
        <w:t>Balcones del Calafate</w:t>
      </w:r>
      <w:r w:rsidRPr="00D87DB2">
        <w:t xml:space="preserve">: From </w:t>
      </w:r>
      <w:proofErr w:type="spellStart"/>
      <w:r w:rsidRPr="00D87DB2">
        <w:t>an</w:t>
      </w:r>
      <w:proofErr w:type="spellEnd"/>
      <w:r w:rsidRPr="00D87DB2">
        <w:t xml:space="preserve"> </w:t>
      </w:r>
      <w:proofErr w:type="spellStart"/>
      <w:r w:rsidRPr="00D87DB2">
        <w:t>impressive</w:t>
      </w:r>
      <w:proofErr w:type="spellEnd"/>
      <w:r w:rsidRPr="00D87DB2">
        <w:t xml:space="preserve"> </w:t>
      </w:r>
      <w:proofErr w:type="spellStart"/>
      <w:r w:rsidRPr="00D87DB2">
        <w:t>viewpoint</w:t>
      </w:r>
      <w:proofErr w:type="spellEnd"/>
      <w:r w:rsidRPr="00D87DB2">
        <w:t xml:space="preserve"> at 1,050 </w:t>
      </w:r>
      <w:proofErr w:type="spellStart"/>
      <w:r w:rsidRPr="00D87DB2">
        <w:t>meters</w:t>
      </w:r>
      <w:proofErr w:type="spellEnd"/>
      <w:r w:rsidRPr="00D87DB2">
        <w:t xml:space="preserve"> </w:t>
      </w:r>
      <w:proofErr w:type="spellStart"/>
      <w:r w:rsidRPr="00D87DB2">
        <w:t>above</w:t>
      </w:r>
      <w:proofErr w:type="spellEnd"/>
      <w:r w:rsidRPr="00D87DB2">
        <w:t xml:space="preserve"> sea </w:t>
      </w:r>
      <w:proofErr w:type="spellStart"/>
      <w:r w:rsidRPr="00D87DB2">
        <w:t>level</w:t>
      </w:r>
      <w:proofErr w:type="spellEnd"/>
      <w:r w:rsidRPr="00D87DB2">
        <w:t xml:space="preserve">, </w:t>
      </w:r>
      <w:proofErr w:type="spellStart"/>
      <w:r w:rsidRPr="00D87DB2">
        <w:t>enjoy</w:t>
      </w:r>
      <w:proofErr w:type="spellEnd"/>
      <w:r w:rsidRPr="00D87DB2">
        <w:t xml:space="preserve"> a </w:t>
      </w:r>
      <w:proofErr w:type="spellStart"/>
      <w:r w:rsidRPr="00D87DB2">
        <w:t>panoramic</w:t>
      </w:r>
      <w:proofErr w:type="spellEnd"/>
      <w:r w:rsidRPr="00D87DB2">
        <w:t xml:space="preserve"> </w:t>
      </w:r>
      <w:proofErr w:type="spellStart"/>
      <w:r w:rsidRPr="00D87DB2">
        <w:t>view</w:t>
      </w:r>
      <w:proofErr w:type="spellEnd"/>
      <w:r w:rsidRPr="00D87DB2">
        <w:t xml:space="preserve"> </w:t>
      </w:r>
      <w:proofErr w:type="spellStart"/>
      <w:r w:rsidRPr="00D87DB2">
        <w:t>of</w:t>
      </w:r>
      <w:proofErr w:type="spellEnd"/>
      <w:r w:rsidRPr="00D87DB2">
        <w:t xml:space="preserve"> El Calafate, Lake Argentino, and </w:t>
      </w:r>
      <w:proofErr w:type="spellStart"/>
      <w:r w:rsidRPr="00D87DB2">
        <w:t>the</w:t>
      </w:r>
      <w:proofErr w:type="spellEnd"/>
      <w:r w:rsidRPr="00D87DB2">
        <w:t xml:space="preserve"> Andes </w:t>
      </w:r>
      <w:proofErr w:type="spellStart"/>
      <w:r w:rsidRPr="00D87DB2">
        <w:t>mountain</w:t>
      </w:r>
      <w:proofErr w:type="spellEnd"/>
      <w:r w:rsidRPr="00D87DB2">
        <w:t xml:space="preserve"> </w:t>
      </w:r>
      <w:proofErr w:type="spellStart"/>
      <w:r w:rsidRPr="00D87DB2">
        <w:t>range</w:t>
      </w:r>
      <w:proofErr w:type="spellEnd"/>
      <w:r w:rsidRPr="00D87DB2">
        <w:t xml:space="preserve">, </w:t>
      </w:r>
      <w:proofErr w:type="spellStart"/>
      <w:r w:rsidRPr="00D87DB2">
        <w:t>with</w:t>
      </w:r>
      <w:proofErr w:type="spellEnd"/>
      <w:r w:rsidRPr="00D87DB2">
        <w:t xml:space="preserve"> a chance </w:t>
      </w:r>
      <w:proofErr w:type="spellStart"/>
      <w:r w:rsidRPr="00D87DB2">
        <w:t>to</w:t>
      </w:r>
      <w:proofErr w:type="spellEnd"/>
      <w:r w:rsidRPr="00D87DB2">
        <w:t xml:space="preserve"> </w:t>
      </w:r>
      <w:proofErr w:type="spellStart"/>
      <w:r w:rsidRPr="00D87DB2">
        <w:t>see</w:t>
      </w:r>
      <w:proofErr w:type="spellEnd"/>
      <w:r w:rsidRPr="00D87DB2">
        <w:t xml:space="preserve"> Mount Fitz Roy and Cerro Torre </w:t>
      </w:r>
      <w:proofErr w:type="spellStart"/>
      <w:r w:rsidRPr="00D87DB2">
        <w:t>if</w:t>
      </w:r>
      <w:proofErr w:type="spellEnd"/>
      <w:r w:rsidRPr="00D87DB2">
        <w:t xml:space="preserve"> </w:t>
      </w:r>
      <w:proofErr w:type="spellStart"/>
      <w:r w:rsidRPr="00D87DB2">
        <w:t>weather</w:t>
      </w:r>
      <w:proofErr w:type="spellEnd"/>
      <w:r w:rsidRPr="00D87DB2">
        <w:t xml:space="preserve"> </w:t>
      </w:r>
      <w:proofErr w:type="spellStart"/>
      <w:r w:rsidRPr="00D87DB2">
        <w:t>permits</w:t>
      </w:r>
      <w:proofErr w:type="spellEnd"/>
      <w:r w:rsidRPr="00D87DB2">
        <w:t xml:space="preserve">, as </w:t>
      </w:r>
      <w:proofErr w:type="spellStart"/>
      <w:r w:rsidRPr="00D87DB2">
        <w:t>well</w:t>
      </w:r>
      <w:proofErr w:type="spellEnd"/>
      <w:r w:rsidRPr="00D87DB2">
        <w:t xml:space="preserve"> as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majestic</w:t>
      </w:r>
      <w:proofErr w:type="spellEnd"/>
      <w:r w:rsidRPr="00D87DB2">
        <w:t xml:space="preserve"> </w:t>
      </w:r>
      <w:proofErr w:type="spellStart"/>
      <w:r w:rsidRPr="00D87DB2">
        <w:t>flight</w:t>
      </w:r>
      <w:proofErr w:type="spellEnd"/>
      <w:r w:rsidRPr="00D87DB2">
        <w:t xml:space="preserve"> </w:t>
      </w:r>
      <w:proofErr w:type="spellStart"/>
      <w:r w:rsidRPr="00D87DB2">
        <w:t>of</w:t>
      </w:r>
      <w:proofErr w:type="spellEnd"/>
      <w:r w:rsidRPr="00D87DB2">
        <w:t xml:space="preserve"> </w:t>
      </w:r>
      <w:proofErr w:type="spellStart"/>
      <w:r w:rsidRPr="00D87DB2">
        <w:t>condors</w:t>
      </w:r>
      <w:proofErr w:type="spellEnd"/>
      <w:r w:rsidRPr="00D87DB2">
        <w:t xml:space="preserve">.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route</w:t>
      </w:r>
      <w:proofErr w:type="spellEnd"/>
      <w:r w:rsidRPr="00D87DB2">
        <w:t xml:space="preserve"> </w:t>
      </w:r>
      <w:proofErr w:type="spellStart"/>
      <w:r w:rsidRPr="00D87DB2">
        <w:t>crosses</w:t>
      </w:r>
      <w:proofErr w:type="spellEnd"/>
      <w:r w:rsidRPr="00D87DB2">
        <w:t xml:space="preserve"> diverse </w:t>
      </w:r>
      <w:proofErr w:type="spellStart"/>
      <w:r w:rsidRPr="00D87DB2">
        <w:t>high-altitude</w:t>
      </w:r>
      <w:proofErr w:type="spellEnd"/>
      <w:r w:rsidRPr="00D87DB2">
        <w:t xml:space="preserve"> </w:t>
      </w:r>
      <w:proofErr w:type="spellStart"/>
      <w:r w:rsidRPr="00D87DB2">
        <w:t>vegetation</w:t>
      </w:r>
      <w:proofErr w:type="spellEnd"/>
      <w:r w:rsidRPr="00D87DB2">
        <w:t xml:space="preserve"> </w:t>
      </w:r>
      <w:proofErr w:type="spellStart"/>
      <w:r w:rsidRPr="00D87DB2">
        <w:t>landscapes</w:t>
      </w:r>
      <w:proofErr w:type="spellEnd"/>
      <w:r w:rsidRPr="00D87DB2">
        <w:t xml:space="preserve"> and </w:t>
      </w:r>
      <w:proofErr w:type="spellStart"/>
      <w:r w:rsidRPr="00D87DB2">
        <w:t>reaches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Stone </w:t>
      </w:r>
      <w:proofErr w:type="spellStart"/>
      <w:r w:rsidRPr="00D87DB2">
        <w:t>Labyrinth</w:t>
      </w:r>
      <w:proofErr w:type="spellEnd"/>
      <w:r w:rsidRPr="00D87DB2">
        <w:t xml:space="preserve">, a </w:t>
      </w:r>
      <w:proofErr w:type="spellStart"/>
      <w:r w:rsidRPr="00D87DB2">
        <w:t>Cretaceous</w:t>
      </w:r>
      <w:proofErr w:type="spellEnd"/>
      <w:r w:rsidRPr="00D87DB2">
        <w:t xml:space="preserve"> </w:t>
      </w:r>
      <w:proofErr w:type="spellStart"/>
      <w:r w:rsidRPr="00D87DB2">
        <w:t>formation</w:t>
      </w:r>
      <w:proofErr w:type="spellEnd"/>
      <w:r w:rsidRPr="00D87DB2">
        <w:t xml:space="preserve"> </w:t>
      </w:r>
      <w:proofErr w:type="spellStart"/>
      <w:r w:rsidRPr="00D87DB2">
        <w:t>with</w:t>
      </w:r>
      <w:proofErr w:type="spellEnd"/>
      <w:r w:rsidRPr="00D87DB2">
        <w:t xml:space="preserve"> 85 </w:t>
      </w:r>
      <w:proofErr w:type="spellStart"/>
      <w:r w:rsidRPr="00D87DB2">
        <w:t>million</w:t>
      </w:r>
      <w:proofErr w:type="spellEnd"/>
      <w:r w:rsidRPr="00D87DB2">
        <w:t xml:space="preserve"> </w:t>
      </w:r>
      <w:proofErr w:type="spellStart"/>
      <w:r w:rsidRPr="00D87DB2">
        <w:t>years</w:t>
      </w:r>
      <w:proofErr w:type="spellEnd"/>
      <w:r w:rsidRPr="00D87DB2">
        <w:t xml:space="preserve"> </w:t>
      </w:r>
      <w:proofErr w:type="spellStart"/>
      <w:r w:rsidRPr="00D87DB2">
        <w:t>of</w:t>
      </w:r>
      <w:proofErr w:type="spellEnd"/>
      <w:r w:rsidRPr="00D87DB2">
        <w:t xml:space="preserve"> </w:t>
      </w:r>
      <w:proofErr w:type="spellStart"/>
      <w:r w:rsidRPr="00D87DB2">
        <w:t>history</w:t>
      </w:r>
      <w:proofErr w:type="spellEnd"/>
      <w:r w:rsidRPr="00D87DB2">
        <w:t xml:space="preserve">, </w:t>
      </w:r>
      <w:proofErr w:type="spellStart"/>
      <w:r w:rsidRPr="00D87DB2">
        <w:t>where</w:t>
      </w:r>
      <w:proofErr w:type="spellEnd"/>
      <w:r w:rsidRPr="00D87DB2">
        <w:t xml:space="preserve"> </w:t>
      </w:r>
      <w:proofErr w:type="spellStart"/>
      <w:r w:rsidRPr="00D87DB2">
        <w:t>fossils</w:t>
      </w:r>
      <w:proofErr w:type="spellEnd"/>
      <w:r w:rsidRPr="00D87DB2">
        <w:t xml:space="preserve"> are </w:t>
      </w:r>
      <w:proofErr w:type="spellStart"/>
      <w:r w:rsidRPr="00D87DB2">
        <w:t>still</w:t>
      </w:r>
      <w:proofErr w:type="spellEnd"/>
      <w:r w:rsidRPr="00D87DB2">
        <w:t xml:space="preserve"> </w:t>
      </w:r>
      <w:proofErr w:type="spellStart"/>
      <w:r w:rsidRPr="00D87DB2">
        <w:t>found</w:t>
      </w:r>
      <w:proofErr w:type="spellEnd"/>
      <w:r w:rsidRPr="00D87DB2">
        <w:t>.</w:t>
      </w:r>
      <w:r w:rsidRPr="00D87DB2">
        <w:br/>
        <w:t xml:space="preserve">After a pause at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Huyliche</w:t>
      </w:r>
      <w:proofErr w:type="spellEnd"/>
      <w:r w:rsidRPr="00D87DB2">
        <w:t xml:space="preserve"> café, continue </w:t>
      </w:r>
      <w:proofErr w:type="spellStart"/>
      <w:r w:rsidRPr="00D87DB2">
        <w:t>to</w:t>
      </w:r>
      <w:proofErr w:type="spellEnd"/>
      <w:r w:rsidRPr="00D87DB2">
        <w:t xml:space="preserve"> Piedra de los Sombreros, </w:t>
      </w:r>
      <w:proofErr w:type="spellStart"/>
      <w:r w:rsidRPr="00D87DB2">
        <w:t>unique</w:t>
      </w:r>
      <w:proofErr w:type="spellEnd"/>
      <w:r w:rsidRPr="00D87DB2">
        <w:t xml:space="preserve"> </w:t>
      </w:r>
      <w:proofErr w:type="spellStart"/>
      <w:r w:rsidRPr="00D87DB2">
        <w:t>iron</w:t>
      </w:r>
      <w:proofErr w:type="spellEnd"/>
      <w:r w:rsidRPr="00D87DB2">
        <w:t xml:space="preserve"> </w:t>
      </w:r>
      <w:proofErr w:type="spellStart"/>
      <w:r w:rsidRPr="00D87DB2">
        <w:t>formations</w:t>
      </w:r>
      <w:proofErr w:type="spellEnd"/>
      <w:r w:rsidRPr="00D87DB2">
        <w:t xml:space="preserve"> in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world</w:t>
      </w:r>
      <w:proofErr w:type="spellEnd"/>
      <w:r w:rsidRPr="00D87DB2">
        <w:t xml:space="preserve">. </w:t>
      </w:r>
      <w:proofErr w:type="spellStart"/>
      <w:r w:rsidRPr="00D87DB2">
        <w:t>During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excursion</w:t>
      </w:r>
      <w:proofErr w:type="spellEnd"/>
      <w:r w:rsidRPr="00D87DB2">
        <w:t xml:space="preserve">, a </w:t>
      </w:r>
      <w:proofErr w:type="spellStart"/>
      <w:r w:rsidRPr="00D87DB2">
        <w:t>field</w:t>
      </w:r>
      <w:proofErr w:type="spellEnd"/>
      <w:r w:rsidRPr="00D87DB2">
        <w:t xml:space="preserve"> snack </w:t>
      </w:r>
      <w:proofErr w:type="spellStart"/>
      <w:r w:rsidRPr="00D87DB2">
        <w:t>is</w:t>
      </w:r>
      <w:proofErr w:type="spellEnd"/>
      <w:r w:rsidRPr="00D87DB2">
        <w:t xml:space="preserve"> </w:t>
      </w:r>
      <w:proofErr w:type="spellStart"/>
      <w:r w:rsidRPr="00D87DB2">
        <w:t>included</w:t>
      </w:r>
      <w:proofErr w:type="spellEnd"/>
      <w:r w:rsidRPr="00D87DB2">
        <w:t xml:space="preserve">.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return</w:t>
      </w:r>
      <w:proofErr w:type="spellEnd"/>
      <w:r w:rsidRPr="00D87DB2">
        <w:t xml:space="preserve"> </w:t>
      </w:r>
      <w:proofErr w:type="spellStart"/>
      <w:r w:rsidRPr="00D87DB2">
        <w:t>to</w:t>
      </w:r>
      <w:proofErr w:type="spellEnd"/>
      <w:r w:rsidRPr="00D87DB2">
        <w:t xml:space="preserve"> El Calafate </w:t>
      </w:r>
      <w:proofErr w:type="spellStart"/>
      <w:r w:rsidRPr="00D87DB2">
        <w:t>offers</w:t>
      </w:r>
      <w:proofErr w:type="spellEnd"/>
      <w:r w:rsidRPr="00D87DB2">
        <w:t xml:space="preserve"> </w:t>
      </w:r>
      <w:proofErr w:type="spellStart"/>
      <w:r w:rsidRPr="00D87DB2">
        <w:t>privileged</w:t>
      </w:r>
      <w:proofErr w:type="spellEnd"/>
      <w:r w:rsidRPr="00D87DB2">
        <w:t xml:space="preserve"> </w:t>
      </w:r>
      <w:proofErr w:type="spellStart"/>
      <w:r w:rsidRPr="00D87DB2">
        <w:t>views</w:t>
      </w:r>
      <w:proofErr w:type="spellEnd"/>
      <w:r w:rsidRPr="00D87DB2">
        <w:t xml:space="preserve"> </w:t>
      </w:r>
      <w:proofErr w:type="spellStart"/>
      <w:r w:rsidRPr="00D87DB2">
        <w:t>of</w:t>
      </w:r>
      <w:proofErr w:type="spellEnd"/>
      <w:r w:rsidRPr="00D87DB2">
        <w:t xml:space="preserve"> Lake Argentino. </w:t>
      </w:r>
    </w:p>
    <w:p w:rsidR="00D87DB2" w:rsidRPr="00D87DB2" w:rsidRDefault="00D87DB2" w:rsidP="00D87DB2">
      <w:proofErr w:type="spellStart"/>
      <w:r w:rsidRPr="00D87DB2">
        <w:rPr>
          <w:b/>
          <w:bCs/>
        </w:rPr>
        <w:t>Accommodation</w:t>
      </w:r>
      <w:proofErr w:type="spellEnd"/>
      <w:r w:rsidRPr="00D87DB2">
        <w:rPr>
          <w:b/>
          <w:bCs/>
        </w:rPr>
        <w:t>:</w:t>
      </w:r>
      <w:r w:rsidRPr="00D87DB2">
        <w:t xml:space="preserve"> </w:t>
      </w:r>
      <w:proofErr w:type="spellStart"/>
      <w:r w:rsidRPr="00D87DB2">
        <w:t>Xelena</w:t>
      </w:r>
      <w:proofErr w:type="spellEnd"/>
      <w:r w:rsidRPr="00D87DB2">
        <w:t xml:space="preserve"> Hotel Suite</w:t>
      </w:r>
    </w:p>
    <w:p w:rsidR="00D87DB2" w:rsidRPr="00D87DB2" w:rsidRDefault="00D87DB2" w:rsidP="00D87DB2">
      <w:proofErr w:type="spellStart"/>
      <w:r w:rsidRPr="00D87DB2">
        <w:rPr>
          <w:b/>
          <w:bCs/>
        </w:rPr>
        <w:t>December</w:t>
      </w:r>
      <w:proofErr w:type="spellEnd"/>
      <w:r w:rsidRPr="00D87DB2">
        <w:rPr>
          <w:b/>
          <w:bCs/>
        </w:rPr>
        <w:t xml:space="preserve"> 29 – Day 4: El Calafate</w:t>
      </w:r>
      <w:r w:rsidRPr="00D87DB2">
        <w:br/>
      </w:r>
      <w:proofErr w:type="spellStart"/>
      <w:r w:rsidRPr="00D87DB2">
        <w:t>Breakfast</w:t>
      </w:r>
      <w:proofErr w:type="spellEnd"/>
      <w:r w:rsidRPr="00D87DB2">
        <w:t>.</w:t>
      </w:r>
      <w:r w:rsidRPr="00D87DB2">
        <w:br/>
      </w:r>
      <w:proofErr w:type="spellStart"/>
      <w:r w:rsidRPr="00D87DB2">
        <w:t>Departure</w:t>
      </w:r>
      <w:proofErr w:type="spellEnd"/>
      <w:r w:rsidRPr="00D87DB2">
        <w:t xml:space="preserve"> </w:t>
      </w:r>
      <w:proofErr w:type="spellStart"/>
      <w:r w:rsidRPr="00D87DB2">
        <w:t>to</w:t>
      </w:r>
      <w:proofErr w:type="spellEnd"/>
      <w:r w:rsidRPr="00D87DB2">
        <w:t xml:space="preserve"> Perito Moreno Glacier (85 km), </w:t>
      </w:r>
      <w:proofErr w:type="spellStart"/>
      <w:r w:rsidRPr="00D87DB2">
        <w:t>one</w:t>
      </w:r>
      <w:proofErr w:type="spellEnd"/>
      <w:r w:rsidRPr="00D87DB2">
        <w:t xml:space="preserve"> </w:t>
      </w:r>
      <w:proofErr w:type="spellStart"/>
      <w:r w:rsidRPr="00D87DB2">
        <w:t>of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most</w:t>
      </w:r>
      <w:proofErr w:type="spellEnd"/>
      <w:r w:rsidRPr="00D87DB2">
        <w:t xml:space="preserve"> </w:t>
      </w:r>
      <w:proofErr w:type="spellStart"/>
      <w:r w:rsidRPr="00D87DB2">
        <w:t>spectacular</w:t>
      </w:r>
      <w:proofErr w:type="spellEnd"/>
      <w:r w:rsidRPr="00D87DB2">
        <w:t xml:space="preserve"> natural </w:t>
      </w:r>
      <w:proofErr w:type="spellStart"/>
      <w:r w:rsidRPr="00D87DB2">
        <w:t>wonders</w:t>
      </w:r>
      <w:proofErr w:type="spellEnd"/>
      <w:r w:rsidRPr="00D87DB2">
        <w:t xml:space="preserve"> in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world</w:t>
      </w:r>
      <w:proofErr w:type="spellEnd"/>
      <w:r w:rsidRPr="00D87DB2">
        <w:t xml:space="preserve">, </w:t>
      </w:r>
      <w:proofErr w:type="spellStart"/>
      <w:r w:rsidRPr="00D87DB2">
        <w:t>with</w:t>
      </w:r>
      <w:proofErr w:type="spellEnd"/>
      <w:r w:rsidRPr="00D87DB2">
        <w:t xml:space="preserve"> </w:t>
      </w:r>
      <w:proofErr w:type="spellStart"/>
      <w:r w:rsidRPr="00D87DB2">
        <w:t>walls</w:t>
      </w:r>
      <w:proofErr w:type="spellEnd"/>
      <w:r w:rsidRPr="00D87DB2">
        <w:t xml:space="preserve"> up </w:t>
      </w:r>
      <w:proofErr w:type="spellStart"/>
      <w:r w:rsidRPr="00D87DB2">
        <w:t>to</w:t>
      </w:r>
      <w:proofErr w:type="spellEnd"/>
      <w:r w:rsidRPr="00D87DB2">
        <w:t xml:space="preserve"> 80 </w:t>
      </w:r>
      <w:proofErr w:type="spellStart"/>
      <w:r w:rsidRPr="00D87DB2">
        <w:t>meters</w:t>
      </w:r>
      <w:proofErr w:type="spellEnd"/>
      <w:r w:rsidRPr="00D87DB2">
        <w:t xml:space="preserve"> </w:t>
      </w:r>
      <w:proofErr w:type="spellStart"/>
      <w:r w:rsidRPr="00D87DB2">
        <w:t>high</w:t>
      </w:r>
      <w:proofErr w:type="spellEnd"/>
      <w:r w:rsidRPr="00D87DB2">
        <w:t xml:space="preserve"> and a </w:t>
      </w:r>
      <w:proofErr w:type="spellStart"/>
      <w:r w:rsidRPr="00D87DB2">
        <w:t>front</w:t>
      </w:r>
      <w:proofErr w:type="spellEnd"/>
      <w:r w:rsidRPr="00D87DB2">
        <w:t xml:space="preserve"> </w:t>
      </w:r>
      <w:proofErr w:type="spellStart"/>
      <w:r w:rsidRPr="00D87DB2">
        <w:t>of</w:t>
      </w:r>
      <w:proofErr w:type="spellEnd"/>
      <w:r w:rsidRPr="00D87DB2">
        <w:t xml:space="preserve"> 3 km.</w:t>
      </w:r>
      <w:r w:rsidRPr="00D87DB2">
        <w:br/>
        <w:t xml:space="preserve">From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walkways</w:t>
      </w:r>
      <w:proofErr w:type="spellEnd"/>
      <w:r w:rsidRPr="00D87DB2">
        <w:t xml:space="preserve"> and </w:t>
      </w:r>
      <w:proofErr w:type="spellStart"/>
      <w:r w:rsidRPr="00D87DB2">
        <w:t>viewpoints</w:t>
      </w:r>
      <w:proofErr w:type="spellEnd"/>
      <w:r w:rsidRPr="00D87DB2">
        <w:t xml:space="preserve">, </w:t>
      </w:r>
      <w:proofErr w:type="spellStart"/>
      <w:r w:rsidRPr="00D87DB2">
        <w:t>you</w:t>
      </w:r>
      <w:proofErr w:type="spellEnd"/>
      <w:r w:rsidRPr="00D87DB2">
        <w:t xml:space="preserve"> can </w:t>
      </w:r>
      <w:proofErr w:type="spellStart"/>
      <w:r w:rsidRPr="00D87DB2">
        <w:t>appreciate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glacier</w:t>
      </w:r>
      <w:proofErr w:type="spellEnd"/>
      <w:r w:rsidRPr="00D87DB2">
        <w:t xml:space="preserve"> from </w:t>
      </w:r>
      <w:proofErr w:type="spellStart"/>
      <w:r w:rsidRPr="00D87DB2">
        <w:t>various</w:t>
      </w:r>
      <w:proofErr w:type="spellEnd"/>
      <w:r w:rsidRPr="00D87DB2">
        <w:t xml:space="preserve"> angles and, </w:t>
      </w:r>
      <w:proofErr w:type="spellStart"/>
      <w:r w:rsidRPr="00D87DB2">
        <w:t>with</w:t>
      </w:r>
      <w:proofErr w:type="spellEnd"/>
      <w:r w:rsidRPr="00D87DB2">
        <w:t xml:space="preserve"> </w:t>
      </w:r>
      <w:proofErr w:type="spellStart"/>
      <w:r w:rsidRPr="00D87DB2">
        <w:t>luck</w:t>
      </w:r>
      <w:proofErr w:type="spellEnd"/>
      <w:r w:rsidRPr="00D87DB2">
        <w:t xml:space="preserve">, </w:t>
      </w:r>
      <w:proofErr w:type="spellStart"/>
      <w:r w:rsidRPr="00D87DB2">
        <w:t>witness</w:t>
      </w:r>
      <w:proofErr w:type="spellEnd"/>
      <w:r w:rsidRPr="00D87DB2">
        <w:t xml:space="preserve"> </w:t>
      </w:r>
      <w:proofErr w:type="spellStart"/>
      <w:r w:rsidRPr="00D87DB2">
        <w:t>chunks</w:t>
      </w:r>
      <w:proofErr w:type="spellEnd"/>
      <w:r w:rsidRPr="00D87DB2">
        <w:t xml:space="preserve"> </w:t>
      </w:r>
      <w:proofErr w:type="spellStart"/>
      <w:r w:rsidRPr="00D87DB2">
        <w:t>of</w:t>
      </w:r>
      <w:proofErr w:type="spellEnd"/>
      <w:r w:rsidRPr="00D87DB2">
        <w:t xml:space="preserve"> ice </w:t>
      </w:r>
      <w:proofErr w:type="spellStart"/>
      <w:r w:rsidRPr="00D87DB2">
        <w:t>breaking</w:t>
      </w:r>
      <w:proofErr w:type="spellEnd"/>
      <w:r w:rsidRPr="00D87DB2">
        <w:t xml:space="preserve"> off and </w:t>
      </w:r>
      <w:proofErr w:type="spellStart"/>
      <w:r w:rsidRPr="00D87DB2">
        <w:t>falling</w:t>
      </w:r>
      <w:proofErr w:type="spellEnd"/>
      <w:r w:rsidRPr="00D87DB2">
        <w:t xml:space="preserve"> </w:t>
      </w:r>
      <w:proofErr w:type="spellStart"/>
      <w:r w:rsidRPr="00D87DB2">
        <w:t>into</w:t>
      </w:r>
      <w:proofErr w:type="spellEnd"/>
      <w:r w:rsidRPr="00D87DB2">
        <w:t xml:space="preserve"> Lake Argentino. </w:t>
      </w:r>
      <w:proofErr w:type="spellStart"/>
      <w:r w:rsidRPr="00D87DB2">
        <w:t>Return</w:t>
      </w:r>
      <w:proofErr w:type="spellEnd"/>
      <w:r w:rsidRPr="00D87DB2">
        <w:t xml:space="preserve"> </w:t>
      </w:r>
      <w:proofErr w:type="spellStart"/>
      <w:r w:rsidRPr="00D87DB2">
        <w:t>to</w:t>
      </w:r>
      <w:proofErr w:type="spellEnd"/>
      <w:r w:rsidRPr="00D87DB2">
        <w:t xml:space="preserve"> El Calafate.</w:t>
      </w:r>
      <w:r w:rsidRPr="00D87DB2">
        <w:br/>
        <w:t>(</w:t>
      </w:r>
      <w:proofErr w:type="spellStart"/>
      <w:r w:rsidRPr="00D87DB2">
        <w:t>Optional</w:t>
      </w:r>
      <w:proofErr w:type="spellEnd"/>
      <w:r w:rsidRPr="00D87DB2">
        <w:t xml:space="preserve">) </w:t>
      </w:r>
      <w:proofErr w:type="spellStart"/>
      <w:r w:rsidRPr="00D87DB2">
        <w:rPr>
          <w:i/>
          <w:iCs/>
        </w:rPr>
        <w:t>Nautical</w:t>
      </w:r>
      <w:proofErr w:type="spellEnd"/>
      <w:r w:rsidRPr="00D87DB2">
        <w:rPr>
          <w:i/>
          <w:iCs/>
        </w:rPr>
        <w:t xml:space="preserve"> Safari</w:t>
      </w:r>
      <w:r w:rsidRPr="00D87DB2">
        <w:t xml:space="preserve">: </w:t>
      </w:r>
      <w:proofErr w:type="spellStart"/>
      <w:r w:rsidRPr="00D87DB2">
        <w:t>Boat</w:t>
      </w:r>
      <w:proofErr w:type="spellEnd"/>
      <w:r w:rsidRPr="00D87DB2">
        <w:t xml:space="preserve"> tour </w:t>
      </w:r>
      <w:proofErr w:type="spellStart"/>
      <w:r w:rsidRPr="00D87DB2">
        <w:t>on</w:t>
      </w:r>
      <w:proofErr w:type="spellEnd"/>
      <w:r w:rsidRPr="00D87DB2">
        <w:t xml:space="preserve"> Lake Rico </w:t>
      </w:r>
      <w:proofErr w:type="spellStart"/>
      <w:r w:rsidRPr="00D87DB2">
        <w:t>that</w:t>
      </w:r>
      <w:proofErr w:type="spellEnd"/>
      <w:r w:rsidRPr="00D87DB2">
        <w:t xml:space="preserve"> </w:t>
      </w:r>
      <w:proofErr w:type="spellStart"/>
      <w:r w:rsidRPr="00D87DB2">
        <w:t>allows</w:t>
      </w:r>
      <w:proofErr w:type="spellEnd"/>
      <w:r w:rsidRPr="00D87DB2">
        <w:t xml:space="preserve"> </w:t>
      </w:r>
      <w:proofErr w:type="spellStart"/>
      <w:r w:rsidRPr="00D87DB2">
        <w:t>close</w:t>
      </w:r>
      <w:proofErr w:type="spellEnd"/>
      <w:r w:rsidRPr="00D87DB2">
        <w:t xml:space="preserve">-up </w:t>
      </w:r>
      <w:proofErr w:type="spellStart"/>
      <w:r w:rsidRPr="00D87DB2">
        <w:t>viewing</w:t>
      </w:r>
      <w:proofErr w:type="spellEnd"/>
      <w:r w:rsidRPr="00D87DB2">
        <w:t xml:space="preserve"> </w:t>
      </w:r>
      <w:proofErr w:type="spellStart"/>
      <w:r w:rsidRPr="00D87DB2">
        <w:t>of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glacier</w:t>
      </w:r>
      <w:proofErr w:type="spellEnd"/>
      <w:r w:rsidRPr="00D87DB2">
        <w:t xml:space="preserve"> </w:t>
      </w:r>
      <w:proofErr w:type="spellStart"/>
      <w:r w:rsidRPr="00D87DB2">
        <w:lastRenderedPageBreak/>
        <w:t>walls</w:t>
      </w:r>
      <w:proofErr w:type="spellEnd"/>
      <w:r w:rsidRPr="00D87DB2">
        <w:t xml:space="preserve"> from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water</w:t>
      </w:r>
      <w:proofErr w:type="spellEnd"/>
      <w:r w:rsidRPr="00D87DB2">
        <w:t xml:space="preserve">, </w:t>
      </w:r>
      <w:proofErr w:type="spellStart"/>
      <w:r w:rsidRPr="00D87DB2">
        <w:t>sailing</w:t>
      </w:r>
      <w:proofErr w:type="spellEnd"/>
      <w:r w:rsidRPr="00D87DB2">
        <w:t xml:space="preserve"> </w:t>
      </w:r>
      <w:proofErr w:type="spellStart"/>
      <w:r w:rsidRPr="00D87DB2">
        <w:t>along</w:t>
      </w:r>
      <w:proofErr w:type="spellEnd"/>
      <w:r w:rsidRPr="00D87DB2">
        <w:t xml:space="preserve"> </w:t>
      </w:r>
      <w:proofErr w:type="spellStart"/>
      <w:r w:rsidRPr="00D87DB2">
        <w:t>their</w:t>
      </w:r>
      <w:proofErr w:type="spellEnd"/>
      <w:r w:rsidRPr="00D87DB2">
        <w:t xml:space="preserve"> </w:t>
      </w:r>
      <w:proofErr w:type="spellStart"/>
      <w:r w:rsidRPr="00D87DB2">
        <w:t>entire</w:t>
      </w:r>
      <w:proofErr w:type="spellEnd"/>
      <w:r w:rsidRPr="00D87DB2">
        <w:t xml:space="preserve"> </w:t>
      </w:r>
      <w:proofErr w:type="spellStart"/>
      <w:r w:rsidRPr="00D87DB2">
        <w:t>length</w:t>
      </w:r>
      <w:proofErr w:type="spellEnd"/>
      <w:r w:rsidRPr="00D87DB2">
        <w:t xml:space="preserve"> and </w:t>
      </w:r>
      <w:proofErr w:type="spellStart"/>
      <w:r w:rsidRPr="00D87DB2">
        <w:t>observing</w:t>
      </w:r>
      <w:proofErr w:type="spellEnd"/>
      <w:r w:rsidRPr="00D87DB2">
        <w:t xml:space="preserve"> ice </w:t>
      </w:r>
      <w:proofErr w:type="spellStart"/>
      <w:r w:rsidRPr="00D87DB2">
        <w:t>calving</w:t>
      </w:r>
      <w:proofErr w:type="spellEnd"/>
      <w:r w:rsidRPr="00D87DB2">
        <w:t xml:space="preserve"> from a </w:t>
      </w:r>
      <w:proofErr w:type="spellStart"/>
      <w:r w:rsidRPr="00D87DB2">
        <w:t>unique</w:t>
      </w:r>
      <w:proofErr w:type="spellEnd"/>
      <w:r w:rsidRPr="00D87DB2">
        <w:t xml:space="preserve"> </w:t>
      </w:r>
      <w:proofErr w:type="spellStart"/>
      <w:r w:rsidRPr="00D87DB2">
        <w:t>perspective</w:t>
      </w:r>
      <w:proofErr w:type="spellEnd"/>
      <w:r w:rsidRPr="00D87DB2">
        <w:t xml:space="preserve">. </w:t>
      </w:r>
      <w:proofErr w:type="spellStart"/>
      <w:r w:rsidRPr="00D87DB2">
        <w:t>An</w:t>
      </w:r>
      <w:proofErr w:type="spellEnd"/>
      <w:r w:rsidRPr="00D87DB2">
        <w:t xml:space="preserve"> ideal </w:t>
      </w:r>
      <w:proofErr w:type="spellStart"/>
      <w:r w:rsidRPr="00D87DB2">
        <w:t>experience</w:t>
      </w:r>
      <w:proofErr w:type="spellEnd"/>
      <w:r w:rsidRPr="00D87DB2">
        <w:t xml:space="preserve"> </w:t>
      </w:r>
      <w:proofErr w:type="spellStart"/>
      <w:r w:rsidRPr="00D87DB2">
        <w:t>for</w:t>
      </w:r>
      <w:proofErr w:type="spellEnd"/>
      <w:r w:rsidRPr="00D87DB2">
        <w:t xml:space="preserve"> </w:t>
      </w:r>
      <w:proofErr w:type="spellStart"/>
      <w:r w:rsidRPr="00D87DB2">
        <w:t>photography</w:t>
      </w:r>
      <w:proofErr w:type="spellEnd"/>
      <w:r w:rsidRPr="00D87DB2">
        <w:t xml:space="preserve"> and </w:t>
      </w:r>
      <w:proofErr w:type="spellStart"/>
      <w:r w:rsidRPr="00D87DB2">
        <w:t>filming</w:t>
      </w:r>
      <w:proofErr w:type="spellEnd"/>
      <w:r w:rsidRPr="00D87DB2">
        <w:t xml:space="preserve">. </w:t>
      </w:r>
    </w:p>
    <w:p w:rsidR="00D87DB2" w:rsidRDefault="00D87DB2" w:rsidP="00D87DB2">
      <w:proofErr w:type="spellStart"/>
      <w:r w:rsidRPr="00D87DB2">
        <w:rPr>
          <w:b/>
          <w:bCs/>
        </w:rPr>
        <w:t>Accommodation</w:t>
      </w:r>
      <w:proofErr w:type="spellEnd"/>
      <w:r w:rsidRPr="00D87DB2">
        <w:rPr>
          <w:b/>
          <w:bCs/>
        </w:rPr>
        <w:t>:</w:t>
      </w:r>
      <w:r w:rsidRPr="00D87DB2">
        <w:t xml:space="preserve"> </w:t>
      </w:r>
      <w:proofErr w:type="spellStart"/>
      <w:r w:rsidRPr="00D87DB2">
        <w:t>Xelena</w:t>
      </w:r>
      <w:proofErr w:type="spellEnd"/>
      <w:r w:rsidRPr="00D87DB2">
        <w:t xml:space="preserve"> Hotel Suite</w:t>
      </w:r>
    </w:p>
    <w:p w:rsidR="00D87DB2" w:rsidRPr="00D87DB2" w:rsidRDefault="00D87DB2" w:rsidP="00D87DB2">
      <w:proofErr w:type="spellStart"/>
      <w:r w:rsidRPr="00D87DB2">
        <w:rPr>
          <w:b/>
          <w:bCs/>
        </w:rPr>
        <w:t>December</w:t>
      </w:r>
      <w:proofErr w:type="spellEnd"/>
      <w:r w:rsidRPr="00D87DB2">
        <w:rPr>
          <w:b/>
          <w:bCs/>
        </w:rPr>
        <w:t xml:space="preserve"> 30 – Day 5: El Calafate – Buenos Aires</w:t>
      </w:r>
      <w:r w:rsidRPr="00D87DB2">
        <w:br/>
      </w:r>
      <w:proofErr w:type="spellStart"/>
      <w:r w:rsidRPr="00D87DB2">
        <w:t>Breakfast</w:t>
      </w:r>
      <w:proofErr w:type="spellEnd"/>
      <w:r w:rsidRPr="00D87DB2">
        <w:t xml:space="preserve">. Transfer </w:t>
      </w:r>
      <w:proofErr w:type="spellStart"/>
      <w:r w:rsidRPr="00D87DB2">
        <w:t>to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airport</w:t>
      </w:r>
      <w:proofErr w:type="spellEnd"/>
      <w:r w:rsidRPr="00D87DB2">
        <w:t xml:space="preserve">. Flight </w:t>
      </w:r>
      <w:proofErr w:type="spellStart"/>
      <w:r w:rsidRPr="00D87DB2">
        <w:t>to</w:t>
      </w:r>
      <w:proofErr w:type="spellEnd"/>
      <w:r w:rsidRPr="00D87DB2">
        <w:t xml:space="preserve"> Buenos Aires.</w:t>
      </w:r>
      <w:r w:rsidRPr="00D87DB2">
        <w:br/>
      </w:r>
      <w:proofErr w:type="spellStart"/>
      <w:r w:rsidRPr="00D87DB2">
        <w:t>Reception</w:t>
      </w:r>
      <w:proofErr w:type="spellEnd"/>
      <w:r w:rsidRPr="00D87DB2">
        <w:t xml:space="preserve"> and transfer </w:t>
      </w:r>
      <w:proofErr w:type="spellStart"/>
      <w:r w:rsidRPr="00D87DB2">
        <w:t>to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hotel.</w:t>
      </w:r>
      <w:r w:rsidRPr="00D87DB2">
        <w:br/>
      </w:r>
      <w:proofErr w:type="spellStart"/>
      <w:r w:rsidRPr="00D87DB2">
        <w:rPr>
          <w:b/>
          <w:bCs/>
        </w:rPr>
        <w:t>Accommodation</w:t>
      </w:r>
      <w:proofErr w:type="spellEnd"/>
      <w:r w:rsidRPr="00D87DB2">
        <w:rPr>
          <w:b/>
          <w:bCs/>
        </w:rPr>
        <w:t>:</w:t>
      </w:r>
      <w:r w:rsidRPr="00D87DB2">
        <w:t xml:space="preserve"> Buenos Aires Marriott Hotel</w:t>
      </w:r>
    </w:p>
    <w:p w:rsidR="00D87DB2" w:rsidRPr="00D87DB2" w:rsidRDefault="00D87DB2" w:rsidP="00D87DB2">
      <w:proofErr w:type="spellStart"/>
      <w:r w:rsidRPr="00D87DB2">
        <w:rPr>
          <w:b/>
          <w:bCs/>
        </w:rPr>
        <w:t>December</w:t>
      </w:r>
      <w:proofErr w:type="spellEnd"/>
      <w:r w:rsidRPr="00D87DB2">
        <w:rPr>
          <w:b/>
          <w:bCs/>
        </w:rPr>
        <w:t xml:space="preserve"> 31 – Day 6: Buenos Aires</w:t>
      </w:r>
      <w:r w:rsidRPr="00D87DB2">
        <w:br/>
      </w:r>
      <w:proofErr w:type="spellStart"/>
      <w:r w:rsidRPr="00D87DB2">
        <w:t>Breakfast</w:t>
      </w:r>
      <w:proofErr w:type="spellEnd"/>
      <w:r w:rsidRPr="00D87DB2">
        <w:t>. (</w:t>
      </w:r>
      <w:proofErr w:type="spellStart"/>
      <w:r w:rsidRPr="00D87DB2">
        <w:t>Optional</w:t>
      </w:r>
      <w:proofErr w:type="spellEnd"/>
      <w:r w:rsidRPr="00D87DB2">
        <w:t>)</w:t>
      </w:r>
      <w:r w:rsidRPr="00D87DB2">
        <w:br/>
        <w:t xml:space="preserve">Tour </w:t>
      </w:r>
      <w:proofErr w:type="spellStart"/>
      <w:r w:rsidRPr="00D87DB2">
        <w:t>of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Tigre Delta, </w:t>
      </w:r>
      <w:proofErr w:type="spellStart"/>
      <w:r w:rsidRPr="00D87DB2">
        <w:t>including</w:t>
      </w:r>
      <w:proofErr w:type="spellEnd"/>
      <w:r w:rsidRPr="00D87DB2">
        <w:t xml:space="preserve"> </w:t>
      </w:r>
      <w:proofErr w:type="spellStart"/>
      <w:r w:rsidRPr="00D87DB2">
        <w:t>boat</w:t>
      </w:r>
      <w:proofErr w:type="spellEnd"/>
      <w:r w:rsidRPr="00D87DB2">
        <w:t xml:space="preserve"> </w:t>
      </w:r>
      <w:proofErr w:type="spellStart"/>
      <w:r w:rsidRPr="00D87DB2">
        <w:t>navigation</w:t>
      </w:r>
      <w:proofErr w:type="spellEnd"/>
      <w:r w:rsidRPr="00D87DB2">
        <w:t xml:space="preserve"> and </w:t>
      </w:r>
      <w:proofErr w:type="spellStart"/>
      <w:r w:rsidRPr="00D87DB2">
        <w:t>transfers</w:t>
      </w:r>
      <w:proofErr w:type="spellEnd"/>
      <w:r w:rsidRPr="00D87DB2">
        <w:t>.</w:t>
      </w:r>
      <w:r w:rsidRPr="00D87DB2">
        <w:br/>
      </w:r>
      <w:proofErr w:type="spellStart"/>
      <w:r w:rsidRPr="00D87DB2">
        <w:t>We</w:t>
      </w:r>
      <w:proofErr w:type="spellEnd"/>
      <w:r w:rsidRPr="00D87DB2">
        <w:t xml:space="preserve"> </w:t>
      </w:r>
      <w:proofErr w:type="spellStart"/>
      <w:r w:rsidRPr="00D87DB2">
        <w:t>will</w:t>
      </w:r>
      <w:proofErr w:type="spellEnd"/>
      <w:r w:rsidRPr="00D87DB2">
        <w:t xml:space="preserve"> explore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northern</w:t>
      </w:r>
      <w:proofErr w:type="spellEnd"/>
      <w:r w:rsidRPr="00D87DB2">
        <w:t xml:space="preserve"> </w:t>
      </w:r>
      <w:proofErr w:type="spellStart"/>
      <w:r w:rsidRPr="00D87DB2">
        <w:t>residential</w:t>
      </w:r>
      <w:proofErr w:type="spellEnd"/>
      <w:r w:rsidRPr="00D87DB2">
        <w:t xml:space="preserve"> </w:t>
      </w:r>
      <w:proofErr w:type="spellStart"/>
      <w:r w:rsidRPr="00D87DB2">
        <w:t>zone</w:t>
      </w:r>
      <w:proofErr w:type="spellEnd"/>
      <w:r w:rsidRPr="00D87DB2">
        <w:t xml:space="preserve"> </w:t>
      </w:r>
      <w:proofErr w:type="spellStart"/>
      <w:r w:rsidRPr="00D87DB2">
        <w:t>of</w:t>
      </w:r>
      <w:proofErr w:type="spellEnd"/>
      <w:r w:rsidRPr="00D87DB2">
        <w:t xml:space="preserve"> Buenos Aires, </w:t>
      </w:r>
      <w:proofErr w:type="spellStart"/>
      <w:r w:rsidRPr="00D87DB2">
        <w:t>visiting</w:t>
      </w:r>
      <w:proofErr w:type="spellEnd"/>
      <w:r w:rsidRPr="00D87DB2">
        <w:t xml:space="preserve"> Vicente López, Olivos (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Presidential</w:t>
      </w:r>
      <w:proofErr w:type="spellEnd"/>
      <w:r w:rsidRPr="00D87DB2">
        <w:t xml:space="preserve"> </w:t>
      </w:r>
      <w:proofErr w:type="spellStart"/>
      <w:r w:rsidRPr="00D87DB2">
        <w:t>Residence</w:t>
      </w:r>
      <w:proofErr w:type="spellEnd"/>
      <w:r w:rsidRPr="00D87DB2">
        <w:t xml:space="preserve">), Martínez, and San Isidro, </w:t>
      </w:r>
      <w:proofErr w:type="spellStart"/>
      <w:r w:rsidRPr="00D87DB2">
        <w:t>heading</w:t>
      </w:r>
      <w:proofErr w:type="spellEnd"/>
      <w:r w:rsidRPr="00D87DB2">
        <w:t xml:space="preserve"> </w:t>
      </w:r>
      <w:proofErr w:type="spellStart"/>
      <w:r w:rsidRPr="00D87DB2">
        <w:t>toward</w:t>
      </w:r>
      <w:proofErr w:type="spellEnd"/>
      <w:r w:rsidRPr="00D87DB2">
        <w:t xml:space="preserve"> Tigre </w:t>
      </w:r>
      <w:proofErr w:type="spellStart"/>
      <w:r w:rsidRPr="00D87DB2">
        <w:t>along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Río de la Plata. </w:t>
      </w:r>
      <w:proofErr w:type="spellStart"/>
      <w:r w:rsidRPr="00D87DB2">
        <w:t>Upon</w:t>
      </w:r>
      <w:proofErr w:type="spellEnd"/>
      <w:r w:rsidRPr="00D87DB2">
        <w:t xml:space="preserve"> </w:t>
      </w:r>
      <w:proofErr w:type="spellStart"/>
      <w:r w:rsidRPr="00D87DB2">
        <w:t>arriving</w:t>
      </w:r>
      <w:proofErr w:type="spellEnd"/>
      <w:r w:rsidRPr="00D87DB2">
        <w:t xml:space="preserve"> in Tigre, </w:t>
      </w:r>
      <w:proofErr w:type="spellStart"/>
      <w:r w:rsidRPr="00D87DB2">
        <w:t>we</w:t>
      </w:r>
      <w:proofErr w:type="spellEnd"/>
      <w:r w:rsidRPr="00D87DB2">
        <w:t xml:space="preserve"> </w:t>
      </w:r>
      <w:proofErr w:type="spellStart"/>
      <w:r w:rsidRPr="00D87DB2">
        <w:t>will</w:t>
      </w:r>
      <w:proofErr w:type="spellEnd"/>
      <w:r w:rsidRPr="00D87DB2">
        <w:t xml:space="preserve"> transfer </w:t>
      </w:r>
      <w:proofErr w:type="spellStart"/>
      <w:r w:rsidRPr="00D87DB2">
        <w:t>to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port</w:t>
      </w:r>
      <w:proofErr w:type="spellEnd"/>
      <w:r w:rsidRPr="00D87DB2">
        <w:t xml:space="preserve"> </w:t>
      </w:r>
      <w:proofErr w:type="spellStart"/>
      <w:r w:rsidRPr="00D87DB2">
        <w:t>for</w:t>
      </w:r>
      <w:proofErr w:type="spellEnd"/>
      <w:r w:rsidRPr="00D87DB2">
        <w:t xml:space="preserve"> a </w:t>
      </w:r>
      <w:proofErr w:type="spellStart"/>
      <w:r w:rsidRPr="00D87DB2">
        <w:t>catamaran</w:t>
      </w:r>
      <w:proofErr w:type="spellEnd"/>
      <w:r w:rsidRPr="00D87DB2">
        <w:t xml:space="preserve"> </w:t>
      </w:r>
      <w:proofErr w:type="spellStart"/>
      <w:r w:rsidRPr="00D87DB2">
        <w:t>ride</w:t>
      </w:r>
      <w:proofErr w:type="spellEnd"/>
      <w:r w:rsidRPr="00D87DB2">
        <w:t xml:space="preserve"> </w:t>
      </w:r>
      <w:proofErr w:type="spellStart"/>
      <w:r w:rsidRPr="00D87DB2">
        <w:t>through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Paraná </w:t>
      </w:r>
      <w:proofErr w:type="spellStart"/>
      <w:r w:rsidRPr="00D87DB2">
        <w:t>River</w:t>
      </w:r>
      <w:proofErr w:type="spellEnd"/>
      <w:r w:rsidRPr="00D87DB2">
        <w:t xml:space="preserve"> delta. </w:t>
      </w:r>
      <w:proofErr w:type="spellStart"/>
      <w:r w:rsidRPr="00D87DB2">
        <w:t>We</w:t>
      </w:r>
      <w:proofErr w:type="spellEnd"/>
      <w:r w:rsidRPr="00D87DB2">
        <w:t xml:space="preserve"> </w:t>
      </w:r>
      <w:proofErr w:type="spellStart"/>
      <w:r w:rsidRPr="00D87DB2">
        <w:t>will</w:t>
      </w:r>
      <w:proofErr w:type="spellEnd"/>
      <w:r w:rsidRPr="00D87DB2">
        <w:t xml:space="preserve"> </w:t>
      </w:r>
      <w:proofErr w:type="spellStart"/>
      <w:r w:rsidRPr="00D87DB2">
        <w:t>return</w:t>
      </w:r>
      <w:proofErr w:type="spellEnd"/>
      <w:r w:rsidRPr="00D87DB2">
        <w:t xml:space="preserve"> </w:t>
      </w:r>
      <w:proofErr w:type="spellStart"/>
      <w:r w:rsidRPr="00D87DB2">
        <w:t>via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Pan-American </w:t>
      </w:r>
      <w:proofErr w:type="spellStart"/>
      <w:r w:rsidRPr="00D87DB2">
        <w:t>Highway</w:t>
      </w:r>
      <w:proofErr w:type="spellEnd"/>
      <w:r w:rsidRPr="00D87DB2">
        <w:t xml:space="preserve"> </w:t>
      </w:r>
      <w:proofErr w:type="spellStart"/>
      <w:r w:rsidRPr="00D87DB2">
        <w:t>to</w:t>
      </w:r>
      <w:proofErr w:type="spellEnd"/>
      <w:r w:rsidRPr="00D87DB2">
        <w:t xml:space="preserve"> Buenos Aires.</w:t>
      </w:r>
      <w:r w:rsidRPr="00D87DB2">
        <w:br/>
        <w:t xml:space="preserve">Regular </w:t>
      </w:r>
      <w:proofErr w:type="spellStart"/>
      <w:r w:rsidRPr="00D87DB2">
        <w:t>option</w:t>
      </w:r>
      <w:proofErr w:type="spellEnd"/>
      <w:r w:rsidRPr="00D87DB2">
        <w:t xml:space="preserve">: </w:t>
      </w:r>
      <w:proofErr w:type="spellStart"/>
      <w:r w:rsidRPr="00D87DB2">
        <w:t>disembarkation</w:t>
      </w:r>
      <w:proofErr w:type="spellEnd"/>
      <w:r w:rsidRPr="00D87DB2">
        <w:t xml:space="preserve"> at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Obelisk</w:t>
      </w:r>
      <w:proofErr w:type="spellEnd"/>
      <w:r w:rsidRPr="00D87DB2">
        <w:t xml:space="preserve">. </w:t>
      </w:r>
    </w:p>
    <w:p w:rsidR="00D87DB2" w:rsidRPr="00D87DB2" w:rsidRDefault="00D87DB2" w:rsidP="00D87DB2">
      <w:r w:rsidRPr="00D87DB2">
        <w:t xml:space="preserve">At 7 p.m., </w:t>
      </w:r>
      <w:proofErr w:type="spellStart"/>
      <w:r w:rsidRPr="00D87DB2">
        <w:t>transfers</w:t>
      </w:r>
      <w:proofErr w:type="spellEnd"/>
      <w:r w:rsidRPr="00D87DB2">
        <w:t xml:space="preserve"> </w:t>
      </w:r>
      <w:proofErr w:type="spellStart"/>
      <w:r w:rsidRPr="00D87DB2">
        <w:t>to</w:t>
      </w:r>
      <w:proofErr w:type="spellEnd"/>
      <w:r w:rsidRPr="00D87DB2">
        <w:t xml:space="preserve"> </w:t>
      </w:r>
      <w:proofErr w:type="spellStart"/>
      <w:r w:rsidRPr="00D87DB2">
        <w:t>enjoy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New </w:t>
      </w:r>
      <w:proofErr w:type="spellStart"/>
      <w:r w:rsidRPr="00D87DB2">
        <w:t>Year’s</w:t>
      </w:r>
      <w:proofErr w:type="spellEnd"/>
      <w:r w:rsidRPr="00D87DB2">
        <w:t xml:space="preserve"> Eve </w:t>
      </w:r>
      <w:proofErr w:type="spellStart"/>
      <w:r w:rsidRPr="00D87DB2">
        <w:t>Dinner</w:t>
      </w:r>
      <w:proofErr w:type="spellEnd"/>
      <w:r w:rsidRPr="00D87DB2">
        <w:t xml:space="preserve"> </w:t>
      </w:r>
      <w:proofErr w:type="spellStart"/>
      <w:r w:rsidRPr="00D87DB2">
        <w:t>with</w:t>
      </w:r>
      <w:proofErr w:type="spellEnd"/>
      <w:r w:rsidRPr="00D87DB2">
        <w:t xml:space="preserve"> Tango Show at La Ventana, </w:t>
      </w:r>
      <w:proofErr w:type="spellStart"/>
      <w:r w:rsidRPr="00D87DB2">
        <w:t>located</w:t>
      </w:r>
      <w:proofErr w:type="spellEnd"/>
      <w:r w:rsidRPr="00D87DB2">
        <w:t xml:space="preserve"> in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heart</w:t>
      </w:r>
      <w:proofErr w:type="spellEnd"/>
      <w:r w:rsidRPr="00D87DB2">
        <w:t xml:space="preserve"> </w:t>
      </w:r>
      <w:proofErr w:type="spellStart"/>
      <w:r w:rsidRPr="00D87DB2">
        <w:t>of</w:t>
      </w:r>
      <w:proofErr w:type="spellEnd"/>
      <w:r w:rsidRPr="00D87DB2">
        <w:t xml:space="preserve"> San Telmo, </w:t>
      </w:r>
      <w:proofErr w:type="spellStart"/>
      <w:r w:rsidRPr="00D87DB2">
        <w:t>offering</w:t>
      </w:r>
      <w:proofErr w:type="spellEnd"/>
      <w:r w:rsidRPr="00D87DB2">
        <w:t xml:space="preserve"> </w:t>
      </w:r>
      <w:proofErr w:type="spellStart"/>
      <w:r w:rsidRPr="00D87DB2">
        <w:t>an</w:t>
      </w:r>
      <w:proofErr w:type="spellEnd"/>
      <w:r w:rsidRPr="00D87DB2">
        <w:t xml:space="preserve"> </w:t>
      </w:r>
      <w:proofErr w:type="spellStart"/>
      <w:r w:rsidRPr="00D87DB2">
        <w:t>elegant</w:t>
      </w:r>
      <w:proofErr w:type="spellEnd"/>
      <w:r w:rsidRPr="00D87DB2">
        <w:t xml:space="preserve"> and </w:t>
      </w:r>
      <w:proofErr w:type="spellStart"/>
      <w:r w:rsidRPr="00D87DB2">
        <w:t>exciting</w:t>
      </w:r>
      <w:proofErr w:type="spellEnd"/>
      <w:r w:rsidRPr="00D87DB2">
        <w:t xml:space="preserve"> </w:t>
      </w:r>
      <w:proofErr w:type="spellStart"/>
      <w:r w:rsidRPr="00D87DB2">
        <w:t>experience</w:t>
      </w:r>
      <w:proofErr w:type="spellEnd"/>
      <w:r w:rsidRPr="00D87DB2">
        <w:t xml:space="preserve"> </w:t>
      </w:r>
      <w:proofErr w:type="spellStart"/>
      <w:r w:rsidRPr="00D87DB2">
        <w:t>combining</w:t>
      </w:r>
      <w:proofErr w:type="spellEnd"/>
      <w:r w:rsidRPr="00D87DB2">
        <w:t xml:space="preserve"> gourmet </w:t>
      </w:r>
      <w:proofErr w:type="spellStart"/>
      <w:r w:rsidRPr="00D87DB2">
        <w:t>cuisine</w:t>
      </w:r>
      <w:proofErr w:type="spellEnd"/>
      <w:r w:rsidRPr="00D87DB2">
        <w:t xml:space="preserve">, </w:t>
      </w:r>
      <w:proofErr w:type="spellStart"/>
      <w:r w:rsidRPr="00D87DB2">
        <w:t>high-level</w:t>
      </w:r>
      <w:proofErr w:type="spellEnd"/>
      <w:r w:rsidRPr="00D87DB2">
        <w:t xml:space="preserve"> </w:t>
      </w:r>
      <w:proofErr w:type="spellStart"/>
      <w:r w:rsidRPr="00D87DB2">
        <w:t>entertainment</w:t>
      </w:r>
      <w:proofErr w:type="spellEnd"/>
      <w:r w:rsidRPr="00D87DB2">
        <w:t xml:space="preserve">, and </w:t>
      </w:r>
      <w:proofErr w:type="spellStart"/>
      <w:r w:rsidRPr="00D87DB2">
        <w:t>an</w:t>
      </w:r>
      <w:proofErr w:type="spellEnd"/>
      <w:r w:rsidRPr="00D87DB2">
        <w:t xml:space="preserve"> </w:t>
      </w:r>
      <w:proofErr w:type="spellStart"/>
      <w:r w:rsidRPr="00D87DB2">
        <w:t>unforgettable</w:t>
      </w:r>
      <w:proofErr w:type="spellEnd"/>
      <w:r w:rsidRPr="00D87DB2">
        <w:t xml:space="preserve"> </w:t>
      </w:r>
      <w:proofErr w:type="spellStart"/>
      <w:r w:rsidRPr="00D87DB2">
        <w:t>toast</w:t>
      </w:r>
      <w:proofErr w:type="spellEnd"/>
      <w:r w:rsidRPr="00D87DB2">
        <w:t xml:space="preserve"> at </w:t>
      </w:r>
      <w:proofErr w:type="spellStart"/>
      <w:r w:rsidRPr="00D87DB2">
        <w:t>midnight</w:t>
      </w:r>
      <w:proofErr w:type="spellEnd"/>
      <w:r w:rsidRPr="00D87DB2">
        <w:t xml:space="preserve">;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evening</w:t>
      </w:r>
      <w:proofErr w:type="spellEnd"/>
      <w:r w:rsidRPr="00D87DB2">
        <w:t xml:space="preserve"> </w:t>
      </w:r>
      <w:proofErr w:type="spellStart"/>
      <w:r w:rsidRPr="00D87DB2">
        <w:t>begins</w:t>
      </w:r>
      <w:proofErr w:type="spellEnd"/>
      <w:r w:rsidRPr="00D87DB2">
        <w:t xml:space="preserve"> </w:t>
      </w:r>
      <w:proofErr w:type="spellStart"/>
      <w:r w:rsidRPr="00D87DB2">
        <w:t>with</w:t>
      </w:r>
      <w:proofErr w:type="spellEnd"/>
      <w:r w:rsidRPr="00D87DB2">
        <w:t xml:space="preserve"> a </w:t>
      </w:r>
      <w:proofErr w:type="spellStart"/>
      <w:r w:rsidRPr="00D87DB2">
        <w:t>three-course</w:t>
      </w:r>
      <w:proofErr w:type="spellEnd"/>
      <w:r w:rsidRPr="00D87DB2">
        <w:t xml:space="preserve"> </w:t>
      </w:r>
      <w:proofErr w:type="spellStart"/>
      <w:r w:rsidRPr="00D87DB2">
        <w:t>dinner</w:t>
      </w:r>
      <w:proofErr w:type="spellEnd"/>
      <w:r w:rsidRPr="00D87DB2">
        <w:t xml:space="preserve">, </w:t>
      </w:r>
      <w:proofErr w:type="spellStart"/>
      <w:r w:rsidRPr="00D87DB2">
        <w:t>then</w:t>
      </w:r>
      <w:proofErr w:type="spellEnd"/>
      <w:r w:rsidRPr="00D87DB2">
        <w:t xml:space="preserve"> a </w:t>
      </w:r>
      <w:proofErr w:type="spellStart"/>
      <w:r w:rsidRPr="00D87DB2">
        <w:t>magnificent</w:t>
      </w:r>
      <w:proofErr w:type="spellEnd"/>
      <w:r w:rsidRPr="00D87DB2">
        <w:t xml:space="preserve"> tango and folklore show, and at </w:t>
      </w:r>
      <w:proofErr w:type="spellStart"/>
      <w:r w:rsidRPr="00D87DB2">
        <w:t>midnight</w:t>
      </w:r>
      <w:proofErr w:type="spellEnd"/>
      <w:r w:rsidRPr="00D87DB2">
        <w:t xml:space="preserve">,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long-awaited</w:t>
      </w:r>
      <w:proofErr w:type="spellEnd"/>
      <w:r w:rsidRPr="00D87DB2">
        <w:t xml:space="preserve"> New </w:t>
      </w:r>
      <w:proofErr w:type="spellStart"/>
      <w:r w:rsidRPr="00D87DB2">
        <w:t>Year’s</w:t>
      </w:r>
      <w:proofErr w:type="spellEnd"/>
      <w:r w:rsidRPr="00D87DB2">
        <w:t xml:space="preserve"> </w:t>
      </w:r>
      <w:proofErr w:type="spellStart"/>
      <w:r w:rsidRPr="00D87DB2">
        <w:t>toast</w:t>
      </w:r>
      <w:proofErr w:type="spellEnd"/>
      <w:r w:rsidRPr="00D87DB2">
        <w:t xml:space="preserve">, </w:t>
      </w:r>
      <w:proofErr w:type="spellStart"/>
      <w:r w:rsidRPr="00D87DB2">
        <w:t>followed</w:t>
      </w:r>
      <w:proofErr w:type="spellEnd"/>
      <w:r w:rsidRPr="00D87DB2">
        <w:t xml:space="preserve"> </w:t>
      </w:r>
      <w:proofErr w:type="spellStart"/>
      <w:r w:rsidRPr="00D87DB2">
        <w:t>by</w:t>
      </w:r>
      <w:proofErr w:type="spellEnd"/>
      <w:r w:rsidRPr="00D87DB2">
        <w:t xml:space="preserve"> </w:t>
      </w:r>
      <w:proofErr w:type="spellStart"/>
      <w:r w:rsidRPr="00D87DB2">
        <w:t>petit</w:t>
      </w:r>
      <w:proofErr w:type="spellEnd"/>
      <w:r w:rsidRPr="00D87DB2">
        <w:t xml:space="preserve"> </w:t>
      </w:r>
      <w:proofErr w:type="spellStart"/>
      <w:r w:rsidRPr="00D87DB2">
        <w:t>fours</w:t>
      </w:r>
      <w:proofErr w:type="spellEnd"/>
      <w:r w:rsidRPr="00D87DB2">
        <w:t xml:space="preserve">, </w:t>
      </w:r>
      <w:proofErr w:type="spellStart"/>
      <w:r w:rsidRPr="00D87DB2">
        <w:t>party</w:t>
      </w:r>
      <w:proofErr w:type="spellEnd"/>
      <w:r w:rsidRPr="00D87DB2">
        <w:t xml:space="preserve"> </w:t>
      </w:r>
      <w:proofErr w:type="spellStart"/>
      <w:r w:rsidRPr="00D87DB2">
        <w:t>favors</w:t>
      </w:r>
      <w:proofErr w:type="spellEnd"/>
      <w:r w:rsidRPr="00D87DB2">
        <w:t xml:space="preserve">, </w:t>
      </w:r>
      <w:proofErr w:type="spellStart"/>
      <w:r w:rsidRPr="00D87DB2">
        <w:t>dancing</w:t>
      </w:r>
      <w:proofErr w:type="spellEnd"/>
      <w:r w:rsidRPr="00D87DB2">
        <w:t xml:space="preserve">, and </w:t>
      </w:r>
      <w:proofErr w:type="spellStart"/>
      <w:r w:rsidRPr="00D87DB2">
        <w:t>transfers</w:t>
      </w:r>
      <w:proofErr w:type="spellEnd"/>
      <w:r w:rsidRPr="00D87DB2">
        <w:t xml:space="preserve"> back </w:t>
      </w:r>
      <w:proofErr w:type="spellStart"/>
      <w:r w:rsidRPr="00D87DB2">
        <w:t>to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hotel. </w:t>
      </w:r>
    </w:p>
    <w:p w:rsidR="00D87DB2" w:rsidRPr="00D87DB2" w:rsidRDefault="00D87DB2" w:rsidP="00D87DB2">
      <w:proofErr w:type="spellStart"/>
      <w:r w:rsidRPr="00D87DB2">
        <w:rPr>
          <w:b/>
          <w:bCs/>
        </w:rPr>
        <w:t>Accommodation</w:t>
      </w:r>
      <w:proofErr w:type="spellEnd"/>
      <w:r w:rsidRPr="00D87DB2">
        <w:rPr>
          <w:b/>
          <w:bCs/>
        </w:rPr>
        <w:t>:</w:t>
      </w:r>
      <w:r w:rsidRPr="00D87DB2">
        <w:t xml:space="preserve"> Buenos Aires Marriott Hotel</w:t>
      </w:r>
    </w:p>
    <w:p w:rsidR="00D87DB2" w:rsidRPr="00D87DB2" w:rsidRDefault="00D87DB2" w:rsidP="00D87DB2">
      <w:proofErr w:type="spellStart"/>
      <w:r w:rsidRPr="00D87DB2">
        <w:rPr>
          <w:b/>
          <w:bCs/>
        </w:rPr>
        <w:t>January</w:t>
      </w:r>
      <w:proofErr w:type="spellEnd"/>
      <w:r w:rsidRPr="00D87DB2">
        <w:rPr>
          <w:b/>
          <w:bCs/>
        </w:rPr>
        <w:t xml:space="preserve"> 1 – Day 7: Buenos Aires</w:t>
      </w:r>
      <w:r w:rsidRPr="00D87DB2">
        <w:br/>
      </w:r>
      <w:proofErr w:type="spellStart"/>
      <w:r w:rsidRPr="00D87DB2">
        <w:t>Breakfast</w:t>
      </w:r>
      <w:proofErr w:type="spellEnd"/>
      <w:r w:rsidRPr="00D87DB2">
        <w:t xml:space="preserve">. Free </w:t>
      </w:r>
      <w:proofErr w:type="spellStart"/>
      <w:r w:rsidRPr="00D87DB2">
        <w:t>day</w:t>
      </w:r>
      <w:proofErr w:type="spellEnd"/>
      <w:r w:rsidRPr="00D87DB2">
        <w:t xml:space="preserve"> </w:t>
      </w:r>
      <w:proofErr w:type="spellStart"/>
      <w:r w:rsidRPr="00D87DB2">
        <w:t>to</w:t>
      </w:r>
      <w:proofErr w:type="spellEnd"/>
      <w:r w:rsidRPr="00D87DB2">
        <w:t xml:space="preserve"> explore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city</w:t>
      </w:r>
      <w:proofErr w:type="spellEnd"/>
      <w:r w:rsidRPr="00D87DB2">
        <w:t>.</w:t>
      </w:r>
      <w:r w:rsidRPr="00D87DB2">
        <w:br/>
      </w:r>
      <w:proofErr w:type="spellStart"/>
      <w:r w:rsidRPr="00D87DB2">
        <w:t>Inquire</w:t>
      </w:r>
      <w:proofErr w:type="spellEnd"/>
      <w:r w:rsidRPr="00D87DB2">
        <w:t xml:space="preserve"> </w:t>
      </w:r>
      <w:proofErr w:type="spellStart"/>
      <w:r w:rsidRPr="00D87DB2">
        <w:t>about</w:t>
      </w:r>
      <w:proofErr w:type="spellEnd"/>
      <w:r w:rsidRPr="00D87DB2">
        <w:t xml:space="preserve"> </w:t>
      </w:r>
      <w:proofErr w:type="spellStart"/>
      <w:r w:rsidRPr="00D87DB2">
        <w:t>optional</w:t>
      </w:r>
      <w:proofErr w:type="spellEnd"/>
      <w:r w:rsidRPr="00D87DB2">
        <w:t xml:space="preserve"> </w:t>
      </w:r>
      <w:proofErr w:type="spellStart"/>
      <w:r w:rsidRPr="00D87DB2">
        <w:t>private</w:t>
      </w:r>
      <w:proofErr w:type="spellEnd"/>
      <w:r w:rsidRPr="00D87DB2">
        <w:t xml:space="preserve"> </w:t>
      </w:r>
      <w:proofErr w:type="spellStart"/>
      <w:r w:rsidRPr="00D87DB2">
        <w:t>activities</w:t>
      </w:r>
      <w:proofErr w:type="spellEnd"/>
      <w:r w:rsidRPr="00D87DB2">
        <w:t>.</w:t>
      </w:r>
    </w:p>
    <w:p w:rsidR="00D87DB2" w:rsidRPr="00D87DB2" w:rsidRDefault="00D87DB2" w:rsidP="00D87DB2">
      <w:proofErr w:type="spellStart"/>
      <w:r w:rsidRPr="00D87DB2">
        <w:rPr>
          <w:b/>
          <w:bCs/>
        </w:rPr>
        <w:t>Accommodation</w:t>
      </w:r>
      <w:proofErr w:type="spellEnd"/>
      <w:r w:rsidRPr="00D87DB2">
        <w:rPr>
          <w:b/>
          <w:bCs/>
        </w:rPr>
        <w:t>:</w:t>
      </w:r>
      <w:r w:rsidRPr="00D87DB2">
        <w:t xml:space="preserve"> Buenos Aires Marriott Hotel</w:t>
      </w:r>
    </w:p>
    <w:p w:rsidR="00D87DB2" w:rsidRPr="00D87DB2" w:rsidRDefault="00D87DB2" w:rsidP="00D87DB2">
      <w:proofErr w:type="spellStart"/>
      <w:r w:rsidRPr="00D87DB2">
        <w:rPr>
          <w:b/>
          <w:bCs/>
        </w:rPr>
        <w:t>January</w:t>
      </w:r>
      <w:proofErr w:type="spellEnd"/>
      <w:r w:rsidRPr="00D87DB2">
        <w:rPr>
          <w:b/>
          <w:bCs/>
        </w:rPr>
        <w:t xml:space="preserve"> 2 – Day 8: </w:t>
      </w:r>
      <w:proofErr w:type="spellStart"/>
      <w:r w:rsidRPr="00D87DB2">
        <w:rPr>
          <w:b/>
          <w:bCs/>
        </w:rPr>
        <w:t>Departure</w:t>
      </w:r>
      <w:proofErr w:type="spellEnd"/>
      <w:r w:rsidRPr="00D87DB2">
        <w:rPr>
          <w:b/>
          <w:bCs/>
        </w:rPr>
        <w:t xml:space="preserve"> from Buenos Aires</w:t>
      </w:r>
      <w:r w:rsidRPr="00D87DB2">
        <w:br/>
      </w:r>
      <w:proofErr w:type="spellStart"/>
      <w:r w:rsidRPr="00D87DB2">
        <w:t>Breakfast</w:t>
      </w:r>
      <w:proofErr w:type="spellEnd"/>
      <w:r w:rsidRPr="00D87DB2">
        <w:t xml:space="preserve">. Transfer </w:t>
      </w:r>
      <w:proofErr w:type="spellStart"/>
      <w:r w:rsidRPr="00D87DB2">
        <w:t>to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airport</w:t>
      </w:r>
      <w:proofErr w:type="spellEnd"/>
      <w:r w:rsidRPr="00D87DB2">
        <w:t>.</w:t>
      </w:r>
      <w:r w:rsidRPr="00D87DB2">
        <w:br/>
        <w:t xml:space="preserve">Flight </w:t>
      </w:r>
      <w:proofErr w:type="spellStart"/>
      <w:r w:rsidRPr="00D87DB2">
        <w:t>to</w:t>
      </w:r>
      <w:proofErr w:type="spellEnd"/>
      <w:r w:rsidRPr="00D87DB2">
        <w:t xml:space="preserve"> </w:t>
      </w:r>
      <w:proofErr w:type="spellStart"/>
      <w:r w:rsidRPr="00D87DB2">
        <w:t>your</w:t>
      </w:r>
      <w:proofErr w:type="spellEnd"/>
      <w:r w:rsidRPr="00D87DB2">
        <w:t xml:space="preserve"> </w:t>
      </w:r>
      <w:proofErr w:type="spellStart"/>
      <w:r w:rsidRPr="00D87DB2">
        <w:t>next</w:t>
      </w:r>
      <w:proofErr w:type="spellEnd"/>
      <w:r w:rsidRPr="00D87DB2">
        <w:t xml:space="preserve"> </w:t>
      </w:r>
      <w:proofErr w:type="spellStart"/>
      <w:r w:rsidRPr="00D87DB2">
        <w:t>destination</w:t>
      </w:r>
      <w:proofErr w:type="spellEnd"/>
      <w:r w:rsidRPr="00D87DB2">
        <w:t xml:space="preserve">. </w:t>
      </w:r>
    </w:p>
    <w:p w:rsidR="00D87DB2" w:rsidRPr="00D87DB2" w:rsidRDefault="00D87DB2" w:rsidP="00D87DB2">
      <w:r w:rsidRPr="00D87DB2">
        <w:t>…………</w:t>
      </w:r>
      <w:r w:rsidRPr="00D87DB2">
        <w:br/>
      </w:r>
      <w:proofErr w:type="spellStart"/>
      <w:r w:rsidRPr="00D87DB2">
        <w:t>Our</w:t>
      </w:r>
      <w:proofErr w:type="spellEnd"/>
      <w:r w:rsidRPr="00D87DB2">
        <w:t xml:space="preserve"> </w:t>
      </w:r>
      <w:proofErr w:type="spellStart"/>
      <w:r w:rsidRPr="00D87DB2">
        <w:t>services</w:t>
      </w:r>
      <w:proofErr w:type="spellEnd"/>
      <w:r w:rsidRPr="00D87DB2">
        <w:t xml:space="preserve"> </w:t>
      </w:r>
      <w:proofErr w:type="spellStart"/>
      <w:r w:rsidRPr="00D87DB2">
        <w:t>conclude</w:t>
      </w:r>
      <w:proofErr w:type="spellEnd"/>
      <w:r w:rsidRPr="00D87DB2">
        <w:t xml:space="preserve"> </w:t>
      </w:r>
      <w:proofErr w:type="spellStart"/>
      <w:r w:rsidRPr="00D87DB2">
        <w:t>here</w:t>
      </w:r>
      <w:proofErr w:type="spellEnd"/>
      <w:r w:rsidRPr="00D87DB2">
        <w:t>.</w:t>
      </w:r>
    </w:p>
    <w:p w:rsidR="00D87DB2" w:rsidRPr="00D87DB2" w:rsidRDefault="00D87DB2" w:rsidP="00D87DB2">
      <w:r w:rsidRPr="00D87DB2">
        <w:pict>
          <v:rect id="_x0000_i1081" style="width:0;height:1.5pt" o:hralign="center" o:hrstd="t" o:hr="t" fillcolor="#a0a0a0" stroked="f"/>
        </w:pict>
      </w:r>
    </w:p>
    <w:p w:rsidR="00D87DB2" w:rsidRPr="00D87DB2" w:rsidRDefault="00D87DB2" w:rsidP="00D87DB2">
      <w:r w:rsidRPr="00D87DB2">
        <w:rPr>
          <w:b/>
          <w:bCs/>
        </w:rPr>
        <w:t>CIRCUIT INCLUDES:</w:t>
      </w:r>
      <w:r w:rsidRPr="00D87DB2">
        <w:br/>
        <w:t xml:space="preserve">• </w:t>
      </w:r>
      <w:proofErr w:type="spellStart"/>
      <w:r w:rsidRPr="00D87DB2">
        <w:t>Transfers</w:t>
      </w:r>
      <w:proofErr w:type="spellEnd"/>
      <w:r w:rsidRPr="00D87DB2">
        <w:t xml:space="preserve"> </w:t>
      </w:r>
      <w:proofErr w:type="spellStart"/>
      <w:r w:rsidRPr="00D87DB2">
        <w:t>to</w:t>
      </w:r>
      <w:proofErr w:type="spellEnd"/>
      <w:r w:rsidRPr="00D87DB2">
        <w:t xml:space="preserve"> and from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airport</w:t>
      </w:r>
      <w:proofErr w:type="spellEnd"/>
      <w:r w:rsidRPr="00D87DB2">
        <w:t>/hotel/</w:t>
      </w:r>
      <w:proofErr w:type="spellStart"/>
      <w:r w:rsidRPr="00D87DB2">
        <w:t>airport</w:t>
      </w:r>
      <w:proofErr w:type="spellEnd"/>
      <w:r w:rsidRPr="00D87DB2">
        <w:t xml:space="preserve"> at </w:t>
      </w:r>
      <w:proofErr w:type="spellStart"/>
      <w:r w:rsidRPr="00D87DB2">
        <w:t>all</w:t>
      </w:r>
      <w:proofErr w:type="spellEnd"/>
      <w:r w:rsidRPr="00D87DB2">
        <w:t xml:space="preserve"> </w:t>
      </w:r>
      <w:proofErr w:type="spellStart"/>
      <w:r w:rsidRPr="00D87DB2">
        <w:t>destinations</w:t>
      </w:r>
      <w:proofErr w:type="spellEnd"/>
      <w:r w:rsidRPr="00D87DB2">
        <w:t xml:space="preserve"> </w:t>
      </w:r>
      <w:proofErr w:type="spellStart"/>
      <w:r w:rsidRPr="00D87DB2">
        <w:t>with</w:t>
      </w:r>
      <w:proofErr w:type="spellEnd"/>
      <w:r w:rsidRPr="00D87DB2">
        <w:t xml:space="preserve"> regular </w:t>
      </w:r>
      <w:proofErr w:type="spellStart"/>
      <w:r w:rsidRPr="00D87DB2">
        <w:t>service</w:t>
      </w:r>
      <w:proofErr w:type="spellEnd"/>
      <w:r w:rsidRPr="00D87DB2">
        <w:br/>
        <w:t xml:space="preserve">• 1 + 3 </w:t>
      </w:r>
      <w:proofErr w:type="spellStart"/>
      <w:r w:rsidRPr="00D87DB2">
        <w:t>nights</w:t>
      </w:r>
      <w:proofErr w:type="spellEnd"/>
      <w:r w:rsidRPr="00D87DB2">
        <w:t xml:space="preserve"> at Buenos Aires Marriott Hotel 5* </w:t>
      </w:r>
      <w:proofErr w:type="spellStart"/>
      <w:r w:rsidRPr="00D87DB2">
        <w:t>with</w:t>
      </w:r>
      <w:proofErr w:type="spellEnd"/>
      <w:r w:rsidRPr="00D87DB2">
        <w:t xml:space="preserve"> </w:t>
      </w:r>
      <w:proofErr w:type="spellStart"/>
      <w:r w:rsidRPr="00D87DB2">
        <w:t>breakfast</w:t>
      </w:r>
      <w:proofErr w:type="spellEnd"/>
      <w:r w:rsidRPr="00D87DB2">
        <w:br/>
        <w:t xml:space="preserve">• </w:t>
      </w:r>
      <w:proofErr w:type="spellStart"/>
      <w:r w:rsidRPr="00D87DB2">
        <w:t>Half-day</w:t>
      </w:r>
      <w:proofErr w:type="spellEnd"/>
      <w:r w:rsidRPr="00D87DB2">
        <w:t xml:space="preserve"> </w:t>
      </w:r>
      <w:proofErr w:type="spellStart"/>
      <w:r w:rsidRPr="00D87DB2">
        <w:t>city</w:t>
      </w:r>
      <w:proofErr w:type="spellEnd"/>
      <w:r w:rsidRPr="00D87DB2">
        <w:t xml:space="preserve"> tour</w:t>
      </w:r>
      <w:r w:rsidRPr="00D87DB2">
        <w:br/>
        <w:t xml:space="preserve">• New </w:t>
      </w:r>
      <w:proofErr w:type="spellStart"/>
      <w:r w:rsidRPr="00D87DB2">
        <w:t>Year’s</w:t>
      </w:r>
      <w:proofErr w:type="spellEnd"/>
      <w:r w:rsidRPr="00D87DB2">
        <w:t xml:space="preserve"> Eve </w:t>
      </w:r>
      <w:proofErr w:type="spellStart"/>
      <w:r w:rsidRPr="00D87DB2">
        <w:t>Dinner</w:t>
      </w:r>
      <w:proofErr w:type="spellEnd"/>
      <w:r w:rsidRPr="00D87DB2">
        <w:t xml:space="preserve"> Tango Show at La Ventana, </w:t>
      </w:r>
      <w:proofErr w:type="spellStart"/>
      <w:r w:rsidRPr="00D87DB2">
        <w:t>including</w:t>
      </w:r>
      <w:proofErr w:type="spellEnd"/>
      <w:r w:rsidRPr="00D87DB2">
        <w:t xml:space="preserve"> a </w:t>
      </w:r>
      <w:proofErr w:type="spellStart"/>
      <w:r w:rsidRPr="00D87DB2">
        <w:t>three-course</w:t>
      </w:r>
      <w:proofErr w:type="spellEnd"/>
      <w:r w:rsidRPr="00D87DB2">
        <w:t xml:space="preserve"> </w:t>
      </w:r>
      <w:proofErr w:type="spellStart"/>
      <w:r w:rsidRPr="00D87DB2">
        <w:t>meal</w:t>
      </w:r>
      <w:proofErr w:type="spellEnd"/>
      <w:r w:rsidRPr="00D87DB2">
        <w:t xml:space="preserve"> and </w:t>
      </w:r>
      <w:proofErr w:type="spellStart"/>
      <w:r w:rsidRPr="00D87DB2">
        <w:t>transfers</w:t>
      </w:r>
      <w:proofErr w:type="spellEnd"/>
      <w:r w:rsidRPr="00D87DB2">
        <w:br/>
        <w:t xml:space="preserve">• 3 </w:t>
      </w:r>
      <w:proofErr w:type="spellStart"/>
      <w:r w:rsidRPr="00D87DB2">
        <w:t>nights</w:t>
      </w:r>
      <w:proofErr w:type="spellEnd"/>
      <w:r w:rsidRPr="00D87DB2">
        <w:t xml:space="preserve"> in El Calafate, at </w:t>
      </w:r>
      <w:proofErr w:type="spellStart"/>
      <w:r w:rsidRPr="00D87DB2">
        <w:t>Xelena</w:t>
      </w:r>
      <w:proofErr w:type="spellEnd"/>
      <w:r w:rsidRPr="00D87DB2">
        <w:t xml:space="preserve"> Hotel &amp; Spa 5* </w:t>
      </w:r>
      <w:proofErr w:type="spellStart"/>
      <w:r w:rsidRPr="00D87DB2">
        <w:t>with</w:t>
      </w:r>
      <w:proofErr w:type="spellEnd"/>
      <w:r w:rsidRPr="00D87DB2">
        <w:t xml:space="preserve"> </w:t>
      </w:r>
      <w:proofErr w:type="spellStart"/>
      <w:r w:rsidRPr="00D87DB2">
        <w:t>breakfast</w:t>
      </w:r>
      <w:proofErr w:type="spellEnd"/>
      <w:r w:rsidRPr="00D87DB2">
        <w:br/>
        <w:t xml:space="preserve">• </w:t>
      </w:r>
      <w:proofErr w:type="spellStart"/>
      <w:r w:rsidRPr="00D87DB2">
        <w:t>Excursion</w:t>
      </w:r>
      <w:proofErr w:type="spellEnd"/>
      <w:r w:rsidRPr="00D87DB2">
        <w:t xml:space="preserve"> </w:t>
      </w:r>
      <w:proofErr w:type="spellStart"/>
      <w:r w:rsidRPr="00D87DB2">
        <w:t>to</w:t>
      </w:r>
      <w:proofErr w:type="spellEnd"/>
      <w:r w:rsidRPr="00D87DB2">
        <w:t xml:space="preserve"> Perito Moreno Glacier </w:t>
      </w:r>
    </w:p>
    <w:p w:rsidR="00D87DB2" w:rsidRPr="00D87DB2" w:rsidRDefault="00D87DB2" w:rsidP="00D87DB2">
      <w:r w:rsidRPr="00D87DB2">
        <w:rPr>
          <w:b/>
          <w:bCs/>
        </w:rPr>
        <w:t>DOES NOT INCLUDE:</w:t>
      </w:r>
      <w:r w:rsidRPr="00D87DB2">
        <w:br/>
        <w:t xml:space="preserve">• </w:t>
      </w:r>
      <w:proofErr w:type="spellStart"/>
      <w:r w:rsidRPr="00D87DB2">
        <w:t>Flights</w:t>
      </w:r>
      <w:proofErr w:type="spellEnd"/>
      <w:r w:rsidRPr="00D87DB2">
        <w:t xml:space="preserve">, </w:t>
      </w:r>
      <w:proofErr w:type="spellStart"/>
      <w:r w:rsidRPr="00D87DB2">
        <w:t>tips</w:t>
      </w:r>
      <w:proofErr w:type="spellEnd"/>
      <w:r w:rsidRPr="00D87DB2">
        <w:t xml:space="preserve">, </w:t>
      </w:r>
      <w:proofErr w:type="spellStart"/>
      <w:r w:rsidRPr="00D87DB2">
        <w:t>or</w:t>
      </w:r>
      <w:proofErr w:type="spellEnd"/>
      <w:r w:rsidRPr="00D87DB2">
        <w:t xml:space="preserve"> </w:t>
      </w:r>
      <w:proofErr w:type="spellStart"/>
      <w:r w:rsidRPr="00D87DB2">
        <w:t>other</w:t>
      </w:r>
      <w:proofErr w:type="spellEnd"/>
      <w:r w:rsidRPr="00D87DB2">
        <w:t xml:space="preserve"> </w:t>
      </w:r>
      <w:proofErr w:type="spellStart"/>
      <w:r w:rsidRPr="00D87DB2">
        <w:t>services</w:t>
      </w:r>
      <w:proofErr w:type="spellEnd"/>
      <w:r w:rsidRPr="00D87DB2">
        <w:t xml:space="preserve"> </w:t>
      </w:r>
      <w:proofErr w:type="spellStart"/>
      <w:r w:rsidRPr="00D87DB2">
        <w:t>not</w:t>
      </w:r>
      <w:proofErr w:type="spellEnd"/>
      <w:r w:rsidRPr="00D87DB2">
        <w:t xml:space="preserve"> </w:t>
      </w:r>
      <w:proofErr w:type="spellStart"/>
      <w:r w:rsidRPr="00D87DB2">
        <w:t>specified</w:t>
      </w:r>
      <w:proofErr w:type="spellEnd"/>
      <w:r w:rsidRPr="00D87DB2">
        <w:t xml:space="preserve"> in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program</w:t>
      </w:r>
      <w:proofErr w:type="spellEnd"/>
      <w:r w:rsidRPr="00D87DB2">
        <w:t xml:space="preserve">. </w:t>
      </w:r>
    </w:p>
    <w:p w:rsidR="00D87DB2" w:rsidRPr="00D87DB2" w:rsidRDefault="00D87DB2" w:rsidP="00D87DB2">
      <w:r w:rsidRPr="00D87DB2">
        <w:rPr>
          <w:b/>
          <w:bCs/>
        </w:rPr>
        <w:lastRenderedPageBreak/>
        <w:t>NOTES:</w:t>
      </w:r>
      <w:r w:rsidRPr="00D87DB2">
        <w:br/>
        <w:t xml:space="preserve">•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order</w:t>
      </w:r>
      <w:proofErr w:type="spellEnd"/>
      <w:r w:rsidRPr="00D87DB2">
        <w:t xml:space="preserve"> </w:t>
      </w:r>
      <w:proofErr w:type="spellStart"/>
      <w:r w:rsidRPr="00D87DB2">
        <w:t>of</w:t>
      </w:r>
      <w:proofErr w:type="spellEnd"/>
      <w:r w:rsidRPr="00D87DB2">
        <w:t xml:space="preserve"> </w:t>
      </w:r>
      <w:proofErr w:type="spellStart"/>
      <w:r w:rsidRPr="00D87DB2">
        <w:t>activities</w:t>
      </w:r>
      <w:proofErr w:type="spellEnd"/>
      <w:r w:rsidRPr="00D87DB2">
        <w:t xml:space="preserve"> </w:t>
      </w:r>
      <w:proofErr w:type="spellStart"/>
      <w:r w:rsidRPr="00D87DB2">
        <w:t>may</w:t>
      </w:r>
      <w:proofErr w:type="spellEnd"/>
      <w:r w:rsidRPr="00D87DB2">
        <w:t xml:space="preserve"> </w:t>
      </w:r>
      <w:proofErr w:type="spellStart"/>
      <w:r w:rsidRPr="00D87DB2">
        <w:t>vary</w:t>
      </w:r>
      <w:proofErr w:type="spellEnd"/>
      <w:r w:rsidRPr="00D87DB2">
        <w:t xml:space="preserve"> </w:t>
      </w:r>
      <w:proofErr w:type="spellStart"/>
      <w:r w:rsidRPr="00D87DB2">
        <w:t>depending</w:t>
      </w:r>
      <w:proofErr w:type="spellEnd"/>
      <w:r w:rsidRPr="00D87DB2">
        <w:t xml:space="preserve"> </w:t>
      </w:r>
      <w:proofErr w:type="spellStart"/>
      <w:r w:rsidRPr="00D87DB2">
        <w:t>on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trip’s</w:t>
      </w:r>
      <w:proofErr w:type="spellEnd"/>
      <w:r w:rsidRPr="00D87DB2">
        <w:t xml:space="preserve"> </w:t>
      </w:r>
      <w:proofErr w:type="spellStart"/>
      <w:r w:rsidRPr="00D87DB2">
        <w:t>start</w:t>
      </w:r>
      <w:proofErr w:type="spellEnd"/>
      <w:r w:rsidRPr="00D87DB2">
        <w:t xml:space="preserve"> date.</w:t>
      </w:r>
      <w:r w:rsidRPr="00D87DB2">
        <w:br/>
        <w:t xml:space="preserve">•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starting</w:t>
      </w:r>
      <w:proofErr w:type="spellEnd"/>
      <w:r w:rsidRPr="00D87DB2">
        <w:t xml:space="preserve"> </w:t>
      </w:r>
      <w:proofErr w:type="spellStart"/>
      <w:r w:rsidRPr="00D87DB2">
        <w:t>point</w:t>
      </w:r>
      <w:proofErr w:type="spellEnd"/>
      <w:r w:rsidRPr="00D87DB2">
        <w:t xml:space="preserve"> and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order</w:t>
      </w:r>
      <w:proofErr w:type="spellEnd"/>
      <w:r w:rsidRPr="00D87DB2">
        <w:t xml:space="preserve"> </w:t>
      </w:r>
      <w:proofErr w:type="spellStart"/>
      <w:r w:rsidRPr="00D87DB2">
        <w:t>of</w:t>
      </w:r>
      <w:proofErr w:type="spellEnd"/>
      <w:r w:rsidRPr="00D87DB2">
        <w:t xml:space="preserve"> </w:t>
      </w:r>
      <w:proofErr w:type="spellStart"/>
      <w:r w:rsidRPr="00D87DB2">
        <w:t>the</w:t>
      </w:r>
      <w:proofErr w:type="spellEnd"/>
      <w:r w:rsidRPr="00D87DB2">
        <w:t xml:space="preserve"> </w:t>
      </w:r>
      <w:proofErr w:type="spellStart"/>
      <w:r w:rsidRPr="00D87DB2">
        <w:t>cities</w:t>
      </w:r>
      <w:proofErr w:type="spellEnd"/>
      <w:r w:rsidRPr="00D87DB2">
        <w:t xml:space="preserve"> </w:t>
      </w:r>
      <w:proofErr w:type="spellStart"/>
      <w:r w:rsidRPr="00D87DB2">
        <w:t>may</w:t>
      </w:r>
      <w:proofErr w:type="spellEnd"/>
      <w:r w:rsidRPr="00D87DB2">
        <w:t xml:space="preserve"> </w:t>
      </w:r>
      <w:proofErr w:type="spellStart"/>
      <w:r w:rsidRPr="00D87DB2">
        <w:t>also</w:t>
      </w:r>
      <w:proofErr w:type="spellEnd"/>
      <w:r w:rsidRPr="00D87DB2">
        <w:t xml:space="preserve"> be </w:t>
      </w:r>
      <w:proofErr w:type="spellStart"/>
      <w:r w:rsidRPr="00D87DB2">
        <w:t>altered</w:t>
      </w:r>
      <w:proofErr w:type="spellEnd"/>
      <w:r w:rsidRPr="00D87DB2">
        <w:t xml:space="preserve"> </w:t>
      </w:r>
      <w:proofErr w:type="spellStart"/>
      <w:r w:rsidRPr="00D87DB2">
        <w:t>for</w:t>
      </w:r>
      <w:proofErr w:type="spellEnd"/>
      <w:r w:rsidRPr="00D87DB2">
        <w:t xml:space="preserve"> </w:t>
      </w:r>
      <w:proofErr w:type="spellStart"/>
      <w:r w:rsidRPr="00D87DB2">
        <w:t>better</w:t>
      </w:r>
      <w:proofErr w:type="spellEnd"/>
      <w:r w:rsidRPr="00D87DB2">
        <w:t xml:space="preserve"> </w:t>
      </w:r>
      <w:proofErr w:type="spellStart"/>
      <w:r w:rsidRPr="00D87DB2">
        <w:t>itinerary</w:t>
      </w:r>
      <w:proofErr w:type="spellEnd"/>
      <w:r w:rsidRPr="00D87DB2">
        <w:t xml:space="preserve"> </w:t>
      </w:r>
      <w:proofErr w:type="spellStart"/>
      <w:r w:rsidRPr="00D87DB2">
        <w:t>organization</w:t>
      </w:r>
      <w:proofErr w:type="spellEnd"/>
      <w:r w:rsidRPr="00D87DB2">
        <w:t>.</w:t>
      </w:r>
      <w:r w:rsidRPr="00D87DB2">
        <w:br/>
        <w:t xml:space="preserve">• </w:t>
      </w:r>
      <w:proofErr w:type="spellStart"/>
      <w:r w:rsidRPr="00D87DB2">
        <w:t>Please</w:t>
      </w:r>
      <w:proofErr w:type="spellEnd"/>
      <w:r w:rsidRPr="00D87DB2">
        <w:t xml:space="preserve"> </w:t>
      </w:r>
      <w:proofErr w:type="spellStart"/>
      <w:r w:rsidRPr="00D87DB2">
        <w:t>request</w:t>
      </w:r>
      <w:proofErr w:type="spellEnd"/>
      <w:r w:rsidRPr="00D87DB2">
        <w:t xml:space="preserve"> a </w:t>
      </w:r>
      <w:proofErr w:type="spellStart"/>
      <w:r w:rsidRPr="00D87DB2">
        <w:t>quote</w:t>
      </w:r>
      <w:proofErr w:type="spellEnd"/>
      <w:r w:rsidRPr="00D87DB2">
        <w:t xml:space="preserve"> at: </w:t>
      </w:r>
      <w:hyperlink r:id="rId4" w:history="1">
        <w:r w:rsidRPr="00D87DB2">
          <w:rPr>
            <w:rStyle w:val="Hipervnculo"/>
            <w:b/>
            <w:bCs/>
          </w:rPr>
          <w:t>incoming@turar.co</w:t>
        </w:r>
      </w:hyperlink>
    </w:p>
    <w:p w:rsidR="00D87DB2" w:rsidRPr="00D87DB2" w:rsidRDefault="00D87DB2" w:rsidP="00D87DB2"/>
    <w:p w:rsidR="0025498C" w:rsidRDefault="0025498C"/>
    <w:sectPr w:rsidR="00254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8C"/>
    <w:rsid w:val="0025498C"/>
    <w:rsid w:val="0053259F"/>
    <w:rsid w:val="007D6489"/>
    <w:rsid w:val="009731A8"/>
    <w:rsid w:val="00A04B73"/>
    <w:rsid w:val="00BC30B5"/>
    <w:rsid w:val="00D8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042E2"/>
  <w15:chartTrackingRefBased/>
  <w15:docId w15:val="{2D868EC0-E217-43D1-B038-7FE4E944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4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98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549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498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5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549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4844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8373">
                              <w:marLeft w:val="0"/>
                              <w:marRight w:val="0"/>
                              <w:marTop w:val="0"/>
                              <w:marBottom w:val="3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6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8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0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67693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8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6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3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11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19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2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7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21030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64853">
                              <w:marLeft w:val="0"/>
                              <w:marRight w:val="0"/>
                              <w:marTop w:val="0"/>
                              <w:marBottom w:val="3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2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72110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1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78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01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77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76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3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coming@turar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NancyB</dc:creator>
  <cp:keywords/>
  <dc:description/>
  <cp:lastModifiedBy>NancyB</cp:lastModifiedBy>
  <cp:revision>2</cp:revision>
  <dcterms:created xsi:type="dcterms:W3CDTF">2025-10-15T18:48:00Z</dcterms:created>
  <dcterms:modified xsi:type="dcterms:W3CDTF">2025-10-15T18:48:00Z</dcterms:modified>
</cp:coreProperties>
</file>